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附件2:</w:t>
      </w:r>
    </w:p>
    <w:p>
      <w:pPr>
        <w:spacing w:line="560" w:lineRule="exac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t>组别：工科优势高校组</w:t>
      </w:r>
      <w:r>
        <w:rPr>
          <w:rFonts w:hint="eastAsia" w:ascii="仿宋_GB2312" w:eastAsia="仿宋_GB2312"/>
          <w:sz w:val="24"/>
          <w:szCs w:val="24"/>
        </w:rPr>
        <w:t>□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综合性</w:t>
      </w:r>
      <w:r>
        <w:rPr>
          <w:rFonts w:ascii="仿宋_GB2312" w:eastAsia="仿宋_GB2312"/>
          <w:sz w:val="24"/>
          <w:szCs w:val="24"/>
        </w:rPr>
        <w:t>高校组</w:t>
      </w:r>
      <w:r>
        <w:rPr>
          <w:rFonts w:hint="eastAsia" w:ascii="仿宋_GB2312" w:eastAsia="仿宋_GB2312"/>
          <w:sz w:val="24"/>
          <w:szCs w:val="24"/>
        </w:rPr>
        <w:t>□</w:t>
      </w:r>
      <w:r>
        <w:rPr>
          <w:rFonts w:ascii="仿宋_GB2312" w:eastAsia="仿宋_GB2312"/>
          <w:sz w:val="24"/>
          <w:szCs w:val="24"/>
        </w:rPr>
        <w:t xml:space="preserve">  </w:t>
      </w:r>
      <w:r>
        <w:rPr>
          <w:rFonts w:hint="eastAsia" w:ascii="仿宋_GB2312" w:eastAsia="仿宋_GB2312"/>
          <w:sz w:val="24"/>
          <w:szCs w:val="24"/>
        </w:rPr>
        <w:t>地方</w:t>
      </w:r>
      <w:r>
        <w:rPr>
          <w:rFonts w:ascii="仿宋_GB2312" w:eastAsia="仿宋_GB2312"/>
          <w:sz w:val="24"/>
          <w:szCs w:val="24"/>
        </w:rPr>
        <w:t>高校组</w:t>
      </w:r>
      <w:r>
        <w:rPr>
          <w:rFonts w:hint="eastAsia" w:ascii="仿宋_GB2312" w:eastAsia="仿宋_GB2312"/>
          <w:sz w:val="24"/>
          <w:szCs w:val="24"/>
        </w:rPr>
        <w:t>□</w:t>
      </w:r>
    </w:p>
    <w:p>
      <w:pPr>
        <w:jc w:val="center"/>
        <w:rPr>
          <w:rFonts w:ascii="宋体" w:hAnsi="Courier New" w:eastAsia="宋体" w:cs="Courier New"/>
          <w:b/>
          <w:sz w:val="44"/>
          <w:szCs w:val="44"/>
        </w:rPr>
      </w:pPr>
    </w:p>
    <w:p>
      <w:pPr>
        <w:jc w:val="center"/>
        <w:rPr>
          <w:rFonts w:ascii="宋体" w:hAnsi="Courier New" w:eastAsia="宋体" w:cs="Courier New"/>
          <w:b/>
          <w:sz w:val="44"/>
          <w:szCs w:val="44"/>
        </w:rPr>
      </w:pPr>
    </w:p>
    <w:p>
      <w:pPr>
        <w:jc w:val="center"/>
        <w:rPr>
          <w:rFonts w:ascii="宋体" w:hAnsi="Courier New" w:eastAsia="宋体" w:cs="Courier New"/>
          <w:b/>
          <w:sz w:val="44"/>
          <w:szCs w:val="44"/>
        </w:rPr>
      </w:pPr>
    </w:p>
    <w:p>
      <w:pPr>
        <w:jc w:val="center"/>
        <w:rPr>
          <w:rFonts w:hint="eastAsia" w:ascii="黑体" w:hAnsi="黑体" w:eastAsia="黑体" w:cs="Courier New"/>
          <w:sz w:val="44"/>
          <w:szCs w:val="44"/>
        </w:rPr>
      </w:pPr>
      <w:bookmarkStart w:id="0" w:name="_GoBack"/>
      <w:r>
        <w:rPr>
          <w:rFonts w:hint="eastAsia" w:ascii="黑体" w:hAnsi="黑体" w:eastAsia="黑体" w:cs="Courier New"/>
          <w:sz w:val="44"/>
          <w:szCs w:val="44"/>
          <w:lang w:eastAsia="zh-CN"/>
        </w:rPr>
        <w:t>第二批</w:t>
      </w:r>
      <w:r>
        <w:rPr>
          <w:rFonts w:hint="eastAsia" w:ascii="黑体" w:hAnsi="黑体" w:eastAsia="黑体" w:cs="Courier New"/>
          <w:sz w:val="44"/>
          <w:szCs w:val="44"/>
        </w:rPr>
        <w:t>新工科研究与实践项目</w:t>
      </w:r>
    </w:p>
    <w:p>
      <w:pPr>
        <w:jc w:val="center"/>
        <w:rPr>
          <w:rFonts w:ascii="黑体" w:hAnsi="黑体" w:eastAsia="黑体" w:cs="Courier New"/>
          <w:sz w:val="44"/>
          <w:szCs w:val="44"/>
        </w:rPr>
      </w:pPr>
      <w:r>
        <w:rPr>
          <w:rFonts w:hint="eastAsia" w:ascii="黑体" w:hAnsi="黑体" w:eastAsia="黑体" w:cs="Courier New"/>
          <w:sz w:val="44"/>
          <w:szCs w:val="44"/>
        </w:rPr>
        <w:t>推荐表</w:t>
      </w:r>
      <w:bookmarkEnd w:id="0"/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  <w:u w:val="single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项目名称：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实施单位：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项目负责人：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主管部门：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</w:t>
      </w:r>
      <w:r>
        <w:rPr>
          <w:rFonts w:ascii="仿宋_GB2312" w:hAnsi="Courier New" w:eastAsia="仿宋_GB2312" w:cs="Courier New"/>
          <w:sz w:val="30"/>
          <w:szCs w:val="30"/>
          <w:u w:val="single"/>
        </w:rPr>
        <w:t xml:space="preserve">    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通讯地址：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  <w:u w:val="single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邮政编码：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联系电话：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E-mail: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   </w:t>
      </w:r>
    </w:p>
    <w:p>
      <w:pPr>
        <w:ind w:firstLine="900" w:firstLineChars="300"/>
        <w:rPr>
          <w:rFonts w:ascii="仿宋_GB2312" w:hAnsi="Courier New" w:eastAsia="仿宋_GB2312" w:cs="Courier New"/>
          <w:sz w:val="30"/>
          <w:szCs w:val="30"/>
          <w:u w:val="single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填表日期：</w:t>
      </w:r>
      <w:r>
        <w:rPr>
          <w:rFonts w:hint="eastAsia" w:ascii="仿宋_GB2312" w:hAnsi="Courier New" w:eastAsia="仿宋_GB2312" w:cs="Courier New"/>
          <w:sz w:val="30"/>
          <w:szCs w:val="30"/>
          <w:u w:val="single"/>
        </w:rPr>
        <w:t xml:space="preserve">                                   </w:t>
      </w:r>
    </w:p>
    <w:p>
      <w:pPr>
        <w:ind w:firstLine="1439" w:firstLineChars="514"/>
        <w:rPr>
          <w:rFonts w:ascii="仿宋_GB2312" w:hAnsi="Courier New" w:eastAsia="仿宋_GB2312" w:cs="Courier New"/>
          <w:sz w:val="28"/>
          <w:szCs w:val="28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rPr>
          <w:rFonts w:ascii="宋体" w:hAnsi="Courier New" w:eastAsia="宋体" w:cs="Courier New"/>
          <w:szCs w:val="21"/>
        </w:rPr>
      </w:pPr>
    </w:p>
    <w:p>
      <w:pPr>
        <w:widowControl/>
        <w:jc w:val="left"/>
        <w:rPr>
          <w:rFonts w:ascii="宋体" w:hAnsi="Courier New" w:eastAsia="宋体" w:cs="Courier New"/>
          <w:szCs w:val="21"/>
        </w:rPr>
      </w:pPr>
      <w:r>
        <w:rPr>
          <w:rFonts w:ascii="宋体" w:hAnsi="Courier New" w:eastAsia="宋体" w:cs="Courier New"/>
          <w:szCs w:val="21"/>
        </w:rPr>
        <w:br w:type="page"/>
      </w:r>
    </w:p>
    <w:p>
      <w:pPr>
        <w:ind w:left="540" w:right="458" w:rightChars="218" w:hanging="539" w:hangingChars="257"/>
        <w:rPr>
          <w:rFonts w:ascii="宋体" w:hAnsi="Courier New" w:eastAsia="宋体" w:cs="Courier New"/>
          <w:szCs w:val="21"/>
        </w:rPr>
      </w:pPr>
    </w:p>
    <w:p>
      <w:pPr>
        <w:ind w:right="458" w:rightChars="218" w:firstLine="822" w:firstLineChars="257"/>
        <w:jc w:val="center"/>
        <w:rPr>
          <w:rFonts w:ascii="黑体" w:hAnsi="黑体" w:eastAsia="黑体" w:cs="Courier New"/>
          <w:sz w:val="32"/>
          <w:szCs w:val="32"/>
        </w:rPr>
      </w:pPr>
      <w:r>
        <w:rPr>
          <w:rFonts w:hint="eastAsia" w:ascii="黑体" w:hAnsi="黑体" w:eastAsia="黑体" w:cs="Courier New"/>
          <w:sz w:val="32"/>
          <w:szCs w:val="32"/>
        </w:rPr>
        <w:t>填表说明</w:t>
      </w:r>
    </w:p>
    <w:p>
      <w:pPr>
        <w:ind w:left="540" w:leftChars="257" w:right="458" w:rightChars="218"/>
        <w:rPr>
          <w:rFonts w:ascii="仿宋_GB2312" w:hAnsi="Courier New" w:eastAsia="仿宋_GB2312" w:cs="Courier New"/>
          <w:sz w:val="28"/>
          <w:szCs w:val="28"/>
        </w:rPr>
      </w:pPr>
      <w:r>
        <w:rPr>
          <w:rFonts w:hint="eastAsia" w:ascii="宋体" w:hAnsi="Courier New" w:eastAsia="宋体" w:cs="Courier New"/>
          <w:szCs w:val="21"/>
        </w:rPr>
        <w:t xml:space="preserve"> </w:t>
      </w:r>
      <w:r>
        <w:rPr>
          <w:rFonts w:hint="eastAsia" w:ascii="仿宋_GB2312" w:hAnsi="Courier New" w:eastAsia="仿宋_GB2312" w:cs="Courier New"/>
          <w:sz w:val="28"/>
          <w:szCs w:val="28"/>
        </w:rPr>
        <w:t xml:space="preserve">   </w:t>
      </w:r>
    </w:p>
    <w:p>
      <w:pPr>
        <w:ind w:left="540" w:leftChars="257" w:right="458" w:rightChars="218" w:firstLine="600" w:firstLineChars="200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>一、请按表格填写各项内容，要实事求是，逐条认真填写，表达要明确、严谨。</w:t>
      </w:r>
    </w:p>
    <w:p>
      <w:pPr>
        <w:ind w:left="540" w:leftChars="257" w:right="458" w:rightChars="218"/>
        <w:rPr>
          <w:rFonts w:ascii="仿宋_GB2312" w:hAnsi="Courier New" w:eastAsia="仿宋_GB2312" w:cs="Courier New"/>
          <w:sz w:val="30"/>
          <w:szCs w:val="30"/>
        </w:rPr>
      </w:pPr>
      <w:r>
        <w:rPr>
          <w:rFonts w:hint="eastAsia" w:ascii="仿宋_GB2312" w:hAnsi="Courier New" w:eastAsia="仿宋_GB2312" w:cs="Courier New"/>
          <w:sz w:val="30"/>
          <w:szCs w:val="30"/>
        </w:rPr>
        <w:t xml:space="preserve">    二、推荐表应明确所在单位在人员、条件、经费、政策等方面的保证措施。 </w:t>
      </w:r>
    </w:p>
    <w:p>
      <w:pPr>
        <w:ind w:left="540" w:leftChars="257"/>
        <w:jc w:val="center"/>
        <w:rPr>
          <w:rFonts w:ascii="黑体" w:hAnsi="Courier New" w:eastAsia="黑体" w:cs="Courier New"/>
          <w:sz w:val="28"/>
          <w:szCs w:val="28"/>
        </w:rPr>
      </w:pPr>
      <w:r>
        <w:rPr>
          <w:rFonts w:hint="eastAsia" w:ascii="仿宋_GB2312" w:hAnsi="Courier New" w:eastAsia="仿宋_GB2312" w:cs="Courier New"/>
          <w:sz w:val="28"/>
          <w:szCs w:val="28"/>
        </w:rPr>
        <w:br w:type="page"/>
      </w:r>
    </w:p>
    <w:tbl>
      <w:tblPr>
        <w:tblStyle w:val="3"/>
        <w:tblpPr w:leftFromText="180" w:rightFromText="180" w:vertAnchor="text" w:horzAnchor="margin" w:tblpXSpec="center" w:tblpY="8"/>
        <w:tblW w:w="8671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494"/>
        <w:gridCol w:w="715"/>
        <w:gridCol w:w="185"/>
        <w:gridCol w:w="617"/>
        <w:gridCol w:w="755"/>
        <w:gridCol w:w="141"/>
        <w:gridCol w:w="7"/>
        <w:gridCol w:w="702"/>
        <w:gridCol w:w="142"/>
        <w:gridCol w:w="280"/>
        <w:gridCol w:w="353"/>
        <w:gridCol w:w="195"/>
        <w:gridCol w:w="164"/>
        <w:gridCol w:w="139"/>
        <w:gridCol w:w="451"/>
        <w:gridCol w:w="116"/>
        <w:gridCol w:w="620"/>
        <w:gridCol w:w="150"/>
        <w:gridCol w:w="55"/>
        <w:gridCol w:w="879"/>
        <w:gridCol w:w="8"/>
        <w:gridCol w:w="10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487" w:type="dxa"/>
            <w:vMerge w:val="restart"/>
            <w:vAlign w:val="center"/>
          </w:tcPr>
          <w:p>
            <w:pPr>
              <w:snapToGrid w:val="0"/>
              <w:spacing w:line="240" w:lineRule="atLeas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简</w:t>
            </w:r>
          </w:p>
          <w:p>
            <w:pPr>
              <w:snapToGrid w:val="0"/>
              <w:spacing w:line="240" w:lineRule="atLeas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况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975" w:type="dxa"/>
            <w:gridSpan w:val="20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对应项目指南编号</w:t>
            </w:r>
          </w:p>
        </w:tc>
        <w:tc>
          <w:tcPr>
            <w:tcW w:w="2829" w:type="dxa"/>
            <w:gridSpan w:val="8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起止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3295" w:type="dxa"/>
            <w:gridSpan w:val="8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 xml:space="preserve">  年    月至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年    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487" w:type="dxa"/>
            <w:vMerge w:val="restart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负责    人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7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性别</w:t>
            </w:r>
          </w:p>
        </w:tc>
        <w:tc>
          <w:tcPr>
            <w:tcW w:w="77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5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民  族</w:t>
            </w:r>
          </w:p>
        </w:tc>
        <w:tc>
          <w:tcPr>
            <w:tcW w:w="825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adjustRightInd w:val="0"/>
              <w:snapToGrid w:val="0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907" w:type="dxa"/>
            <w:gridSpan w:val="6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专业技术职务／行政职务</w:t>
            </w:r>
          </w:p>
        </w:tc>
        <w:tc>
          <w:tcPr>
            <w:tcW w:w="1843" w:type="dxa"/>
            <w:gridSpan w:val="7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／</w:t>
            </w:r>
          </w:p>
        </w:tc>
        <w:tc>
          <w:tcPr>
            <w:tcW w:w="1531" w:type="dxa"/>
            <w:gridSpan w:val="6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adjustRightInd w:val="0"/>
              <w:snapToGrid w:val="0"/>
              <w:spacing w:line="480" w:lineRule="exact"/>
              <w:ind w:left="-91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restart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549" w:type="dxa"/>
            <w:gridSpan w:val="10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邮编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549" w:type="dxa"/>
            <w:gridSpan w:val="10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电话</w:t>
            </w:r>
          </w:p>
        </w:tc>
        <w:tc>
          <w:tcPr>
            <w:tcW w:w="1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8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184" w:type="dxa"/>
            <w:gridSpan w:val="22"/>
          </w:tcPr>
          <w:p>
            <w:pPr>
              <w:snapToGrid w:val="0"/>
              <w:spacing w:line="480" w:lineRule="exact"/>
              <w:ind w:left="-9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主要教学改革和科研工作简历</w:t>
            </w:r>
          </w:p>
          <w:p>
            <w:pPr>
              <w:snapToGrid w:val="0"/>
              <w:spacing w:line="480" w:lineRule="exact"/>
              <w:ind w:left="-9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left="-9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480" w:lineRule="exact"/>
              <w:ind w:left="-9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restart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项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目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组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02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高级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中级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初级</w:t>
            </w:r>
          </w:p>
        </w:tc>
        <w:tc>
          <w:tcPr>
            <w:tcW w:w="970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5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博士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硕士</w:t>
            </w:r>
          </w:p>
        </w:tc>
        <w:tc>
          <w:tcPr>
            <w:tcW w:w="1958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参加单位数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754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86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87" w:type="dxa"/>
            <w:vMerge w:val="continue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restart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主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成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员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（不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含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负责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人</w:t>
            </w:r>
          </w:p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）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姓名</w:t>
            </w:r>
          </w:p>
        </w:tc>
        <w:tc>
          <w:tcPr>
            <w:tcW w:w="617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性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别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出生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年月</w:t>
            </w: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职称/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职务</w:t>
            </w: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工  作  单  位</w:t>
            </w: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项目中</w:t>
            </w:r>
          </w:p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的分工</w:t>
            </w:r>
          </w:p>
        </w:tc>
        <w:tc>
          <w:tcPr>
            <w:tcW w:w="1016" w:type="dxa"/>
            <w:vAlign w:val="center"/>
          </w:tcPr>
          <w:p>
            <w:pPr>
              <w:snapToGrid w:val="0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pacing w:val="-3"/>
                <w:kern w:val="0"/>
                <w:sz w:val="24"/>
                <w:szCs w:val="24"/>
              </w:rPr>
              <w:t>签字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</w:trPr>
        <w:tc>
          <w:tcPr>
            <w:tcW w:w="487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4" w:type="dxa"/>
            <w:vMerge w:val="continue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gridSpan w:val="8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gridSpan w:val="4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napToGrid w:val="0"/>
              <w:spacing w:line="480" w:lineRule="exact"/>
              <w:ind w:left="-90"/>
              <w:jc w:val="center"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tbl>
      <w:tblPr>
        <w:tblStyle w:val="3"/>
        <w:tblW w:w="81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7" w:hRule="atLeast"/>
        </w:trPr>
        <w:tc>
          <w:tcPr>
            <w:tcW w:w="8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一、项目拟解决的问题和工作目标（不超过1000字）</w:t>
            </w: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Cs w:val="24"/>
        </w:rPr>
      </w:pPr>
    </w:p>
    <w:tbl>
      <w:tblPr>
        <w:tblStyle w:val="3"/>
        <w:tblW w:w="82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二、项目工作基础（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与本项目研究与实践相关的前期工作基础，不超过2000字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）</w:t>
            </w: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三、项目的改革思路和举措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（列明项目研究与实践的主要思路、具体措施、创新点等，建议列出清晰的图表，不超过3000字）</w:t>
            </w: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四、项目计划及预期成果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（项目执行的时间表，可考核的项目完成结果，可示范推广的经验等，不超过2000字）</w:t>
            </w: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9" w:hRule="atLeast"/>
        </w:trPr>
        <w:tc>
          <w:tcPr>
            <w:tcW w:w="82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五、所在单位支持措施（包括条件、经费、人员等方面相关政策和措施）</w:t>
            </w: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ind w:left="5250"/>
              <w:rPr>
                <w:rFonts w:ascii="仿宋_GB2312" w:hAnsi="Times New Roman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2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</w:rPr>
              <w:t>六、</w:t>
            </w:r>
            <w:r>
              <w:rPr>
                <w:rFonts w:hint="eastAsia" w:ascii="仿宋_GB2312" w:hAnsi="Times New Roman" w:eastAsia="仿宋_GB2312" w:cs="Times New Roman"/>
                <w:b/>
                <w:sz w:val="24"/>
                <w:szCs w:val="24"/>
                <w:lang w:eastAsia="zh-CN"/>
              </w:rPr>
              <w:t>诚信承诺</w:t>
            </w: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Cs w:val="24"/>
              </w:rPr>
              <w:t>本人承诺项目组提交的《第二批新工科研究与实践项目推荐表》各项信息准确、真实，如有虚假，愿意承担相应责任。</w:t>
            </w: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Cs w:val="24"/>
              </w:rPr>
            </w:pPr>
          </w:p>
          <w:p>
            <w:pPr>
              <w:ind w:firstLine="4800" w:firstLineChars="20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负责人签字：</w:t>
            </w:r>
          </w:p>
          <w:p>
            <w:pPr>
              <w:ind w:firstLine="4800" w:firstLineChars="20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</w:t>
            </w:r>
          </w:p>
          <w:p>
            <w:pPr>
              <w:ind w:left="525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ind w:left="6930" w:leftChars="2500" w:hanging="1680" w:hangingChars="7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年    月    日</w:t>
            </w:r>
          </w:p>
          <w:p>
            <w:pPr>
              <w:ind w:left="5250"/>
              <w:rPr>
                <w:rFonts w:ascii="仿宋_GB2312" w:hAnsi="Times New Roman" w:eastAsia="仿宋_GB2312" w:cs="Times New Roman"/>
                <w:b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0351801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9B"/>
    <w:rsid w:val="0018069B"/>
    <w:rsid w:val="00F33872"/>
    <w:rsid w:val="5F711847"/>
    <w:rsid w:val="695C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214</Words>
  <Characters>1222</Characters>
  <Lines>10</Lines>
  <Paragraphs>2</Paragraphs>
  <TotalTime>9</TotalTime>
  <ScaleCrop>false</ScaleCrop>
  <LinksUpToDate>false</LinksUpToDate>
  <CharactersWithSpaces>1434</CharactersWithSpaces>
  <Application>WPS Office_11.3.0.8586_F1E327BC-269C-435d-A152-05C5408002CA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2017-07-03T07:31:00Z</dcterms:created>
  <dc:creator>dell</dc:creator>
  <cp:lastModifiedBy>Administrator</cp:lastModifiedBy>
  <dcterms:modified xsi:type="dcterms:W3CDTF">2020-03-11T09:19:36Z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