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小标宋体" w:hAnsi="宋体" w:eastAsia="小标宋体"/>
          <w:b/>
          <w:sz w:val="36"/>
          <w:szCs w:val="36"/>
        </w:rPr>
        <w:t>20</w:t>
      </w:r>
      <w:r>
        <w:rPr>
          <w:rFonts w:hint="eastAsia" w:ascii="小标宋体" w:hAnsi="宋体" w:eastAsia="小标宋体"/>
          <w:b/>
          <w:sz w:val="36"/>
          <w:szCs w:val="36"/>
          <w:lang w:val="en-US" w:eastAsia="zh-CN"/>
        </w:rPr>
        <w:t>20</w:t>
      </w:r>
      <w:r>
        <w:rPr>
          <w:rFonts w:hint="eastAsia" w:ascii="小标宋体" w:hAnsi="宋体" w:eastAsia="小标宋体"/>
          <w:b/>
          <w:sz w:val="36"/>
          <w:szCs w:val="36"/>
        </w:rPr>
        <w:t>—202</w:t>
      </w:r>
      <w:r>
        <w:rPr>
          <w:rFonts w:hint="eastAsia" w:ascii="小标宋体" w:hAnsi="宋体" w:eastAsia="小标宋体"/>
          <w:b/>
          <w:sz w:val="36"/>
          <w:szCs w:val="36"/>
          <w:lang w:val="en-US" w:eastAsia="zh-CN"/>
        </w:rPr>
        <w:t>1</w:t>
      </w:r>
      <w:r>
        <w:rPr>
          <w:rFonts w:hint="eastAsia" w:ascii="小标宋体" w:hAnsi="宋体" w:eastAsia="小标宋体"/>
          <w:b/>
          <w:sz w:val="36"/>
          <w:szCs w:val="36"/>
        </w:rPr>
        <w:t>学年第</w:t>
      </w:r>
      <w:r>
        <w:rPr>
          <w:rFonts w:hint="eastAsia" w:ascii="小标宋体" w:hAnsi="宋体" w:eastAsia="小标宋体"/>
          <w:b/>
          <w:sz w:val="36"/>
          <w:szCs w:val="36"/>
          <w:lang w:eastAsia="zh-CN"/>
        </w:rPr>
        <w:t>二</w:t>
      </w:r>
      <w:r>
        <w:rPr>
          <w:rFonts w:hint="eastAsia" w:ascii="小标宋体" w:hAnsi="宋体" w:eastAsia="小标宋体"/>
          <w:b/>
          <w:sz w:val="36"/>
          <w:szCs w:val="36"/>
        </w:rPr>
        <w:t>学期</w:t>
      </w:r>
      <w:r>
        <w:rPr>
          <w:rFonts w:hint="eastAsia" w:ascii="小标宋体" w:hAnsi="宋体" w:eastAsia="小标宋体"/>
          <w:b/>
          <w:sz w:val="36"/>
          <w:szCs w:val="36"/>
          <w:lang w:eastAsia="zh-CN"/>
        </w:rPr>
        <w:t>通识教育必修课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补考时间安排表</w:t>
      </w:r>
    </w:p>
    <w:bookmarkEnd w:id="0"/>
    <w:p>
      <w:pPr>
        <w:spacing w:after="156" w:afterLines="50" w:line="28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</w:p>
    <w:p>
      <w:pPr>
        <w:spacing w:line="400" w:lineRule="exact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考试时间：上午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9:00-11:00，下午14:30-16:30</w:t>
      </w:r>
    </w:p>
    <w:tbl>
      <w:tblPr>
        <w:tblStyle w:val="2"/>
        <w:tblpPr w:leftFromText="180" w:rightFromText="180" w:vertAnchor="text" w:horzAnchor="page" w:tblpX="1215" w:tblpY="54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819"/>
        <w:gridCol w:w="3321"/>
        <w:gridCol w:w="263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29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考试年级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大学物理C（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）B（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sz w:val="24"/>
                <w:szCs w:val="24"/>
              </w:rPr>
              <w:t>级理科专业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中国近现代史纲要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2020级文科专业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发展与教育心理学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tblHeader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  <w:t>线性代数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2020级、2019级部分理科专业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高等数学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)、B(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)、C(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)、D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马克思主义基本原理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C语言程序设计（二级）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（星期六）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大学英语读写（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听说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（含重修班）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大学日语（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）、（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大学英语读写（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）、（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）、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（含重修班）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（体育国际）大学英语听说二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（体育国际）大学英语读写二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2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（周日）</w:t>
            </w:r>
          </w:p>
        </w:tc>
        <w:tc>
          <w:tcPr>
            <w:tcW w:w="819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12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32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教育学（含教师职业道德）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spacing w:after="156" w:afterLines="50" w:line="460" w:lineRule="exact"/>
      </w:pPr>
      <w:r>
        <w:rPr>
          <w:rFonts w:hint="eastAsia" w:ascii="仿宋_GB2312" w:eastAsia="仿宋_GB2312"/>
          <w:color w:val="FF0000"/>
          <w:sz w:val="24"/>
          <w:szCs w:val="24"/>
        </w:rPr>
        <w:t>备注：补考地点</w:t>
      </w:r>
      <w:r>
        <w:rPr>
          <w:rFonts w:hint="eastAsia" w:ascii="仿宋_GB2312" w:eastAsia="仿宋_GB2312"/>
          <w:color w:val="FF0000"/>
          <w:sz w:val="24"/>
          <w:szCs w:val="24"/>
          <w:lang w:eastAsia="zh-CN"/>
        </w:rPr>
        <w:t>将根据</w:t>
      </w:r>
      <w:r>
        <w:rPr>
          <w:rFonts w:hint="eastAsia" w:ascii="仿宋_GB2312" w:eastAsia="仿宋_GB2312"/>
          <w:color w:val="FF0000"/>
          <w:sz w:val="24"/>
          <w:szCs w:val="24"/>
        </w:rPr>
        <w:t>补考人数</w:t>
      </w:r>
      <w:r>
        <w:rPr>
          <w:rFonts w:hint="eastAsia" w:ascii="仿宋_GB2312" w:eastAsia="仿宋_GB2312"/>
          <w:color w:val="FF0000"/>
          <w:sz w:val="24"/>
          <w:szCs w:val="24"/>
          <w:lang w:eastAsia="zh-CN"/>
        </w:rPr>
        <w:t>进行</w:t>
      </w:r>
      <w:r>
        <w:rPr>
          <w:rFonts w:hint="eastAsia" w:ascii="仿宋_GB2312" w:eastAsia="仿宋_GB2312"/>
          <w:color w:val="FF0000"/>
          <w:sz w:val="24"/>
          <w:szCs w:val="24"/>
        </w:rPr>
        <w:t>安排。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787C"/>
    <w:rsid w:val="2B3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2021-05-06T06:57:00Z</dcterms:created>
  <dc:creator>史柳萍</dc:creator>
  <cp:lastModifiedBy>史柳萍</cp:lastModifiedBy>
  <dcterms:modified xsi:type="dcterms:W3CDTF">2021-05-06T07:15:03Z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373FEEB7F9D74660B7EC0628D7BB6044</vt:lpwstr>
  </property>
</Properties>
</file>