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1E4D24">
      <w:pPr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highlight w:val="none"/>
          <w:u w:val="none"/>
          <w:lang w:val="en-US" w:eastAsia="zh-CN"/>
        </w:rPr>
        <w:t>附件3：</w:t>
      </w:r>
    </w:p>
    <w:p w14:paraId="74078A9E">
      <w:pPr>
        <w:jc w:val="center"/>
        <w:rPr>
          <w:rFonts w:ascii="黑体" w:eastAsia="黑体"/>
          <w:sz w:val="44"/>
          <w:szCs w:val="20"/>
        </w:rPr>
      </w:pPr>
      <w:bookmarkStart w:id="0" w:name="_GoBack"/>
      <w:r>
        <w:rPr>
          <w:rFonts w:hint="eastAsia" w:ascii="黑体" w:eastAsia="黑体"/>
          <w:sz w:val="44"/>
          <w:szCs w:val="20"/>
        </w:rPr>
        <w:t>普通高等学校本科专业设置预申报表</w:t>
      </w:r>
      <w:bookmarkEnd w:id="0"/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2268"/>
        <w:gridCol w:w="2268"/>
        <w:gridCol w:w="2743"/>
      </w:tblGrid>
      <w:tr w14:paraId="1D04E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289" w:type="dxa"/>
            <w:vAlign w:val="center"/>
          </w:tcPr>
          <w:p w14:paraId="68CE678D">
            <w:pPr>
              <w:pStyle w:val="4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学校名称</w:t>
            </w:r>
          </w:p>
        </w:tc>
        <w:tc>
          <w:tcPr>
            <w:tcW w:w="2268" w:type="dxa"/>
            <w:vAlign w:val="center"/>
          </w:tcPr>
          <w:p w14:paraId="003914FC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/>
              </w:rPr>
              <w:t>福建师范大学</w:t>
            </w:r>
          </w:p>
        </w:tc>
        <w:tc>
          <w:tcPr>
            <w:tcW w:w="2268" w:type="dxa"/>
            <w:vAlign w:val="center"/>
          </w:tcPr>
          <w:p w14:paraId="428EAE63">
            <w:pPr>
              <w:pStyle w:val="4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预备案（申报）</w:t>
            </w:r>
            <w:r>
              <w:rPr>
                <w:rFonts w:ascii="黑体" w:hAnsi="黑体" w:eastAsia="黑体"/>
                <w:sz w:val="24"/>
              </w:rPr>
              <w:t>类型</w:t>
            </w:r>
          </w:p>
        </w:tc>
        <w:tc>
          <w:tcPr>
            <w:tcW w:w="2743" w:type="dxa"/>
            <w:vAlign w:val="center"/>
          </w:tcPr>
          <w:p w14:paraId="10EBAA3D">
            <w:pPr>
              <w:pStyle w:val="4"/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备案专业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/>
              </w:rPr>
              <w:t xml:space="preserve"> </w:t>
            </w:r>
          </w:p>
          <w:p w14:paraId="1923DDFE">
            <w:pPr>
              <w:pStyle w:val="4"/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仿宋_GB2312" w:hAnsi="Times New Roman" w:eastAsia="仿宋_GB2312" w:cs="Times New Roman"/>
                <w:sz w:val="24"/>
              </w:rPr>
              <w:t>国控专业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/>
              </w:rPr>
              <w:t xml:space="preserve"> </w:t>
            </w:r>
          </w:p>
          <w:p w14:paraId="76D75FF1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仿宋_GB2312" w:hAnsi="Times New Roman" w:eastAsia="仿宋_GB2312" w:cs="Times New Roman"/>
                <w:sz w:val="24"/>
              </w:rPr>
              <w:t>目录外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新</w:t>
            </w:r>
            <w:r>
              <w:rPr>
                <w:rFonts w:ascii="仿宋_GB2312" w:hAnsi="Times New Roman" w:eastAsia="仿宋_GB2312" w:cs="Times New Roman"/>
                <w:sz w:val="24"/>
              </w:rPr>
              <w:t>专业</w:t>
            </w:r>
          </w:p>
        </w:tc>
      </w:tr>
      <w:tr w14:paraId="2BA566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289" w:type="dxa"/>
            <w:vAlign w:val="center"/>
          </w:tcPr>
          <w:p w14:paraId="75689F88">
            <w:pPr>
              <w:pStyle w:val="4"/>
              <w:spacing w:before="16"/>
              <w:ind w:left="94" w:right="88"/>
              <w:jc w:val="center"/>
              <w:rPr>
                <w:rFonts w:hint="eastAsia"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</w:rPr>
              <w:t>专业代码</w:t>
            </w:r>
          </w:p>
        </w:tc>
        <w:tc>
          <w:tcPr>
            <w:tcW w:w="2268" w:type="dxa"/>
            <w:vAlign w:val="center"/>
          </w:tcPr>
          <w:p w14:paraId="3C833875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23DDD22">
            <w:pPr>
              <w:pStyle w:val="4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ascii="黑体" w:hAnsi="黑体" w:eastAsia="黑体" w:cs="Times New Roman"/>
                <w:sz w:val="24"/>
              </w:rPr>
              <w:t>专业名称</w:t>
            </w:r>
          </w:p>
        </w:tc>
        <w:tc>
          <w:tcPr>
            <w:tcW w:w="2743" w:type="dxa"/>
            <w:vAlign w:val="center"/>
          </w:tcPr>
          <w:p w14:paraId="5740E4C4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</w:tr>
      <w:tr w14:paraId="003A4D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289" w:type="dxa"/>
            <w:vAlign w:val="center"/>
          </w:tcPr>
          <w:p w14:paraId="67F9FC82">
            <w:pPr>
              <w:pStyle w:val="4"/>
              <w:spacing w:before="16"/>
              <w:ind w:left="94" w:right="8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所属专业类代码</w:t>
            </w:r>
          </w:p>
        </w:tc>
        <w:tc>
          <w:tcPr>
            <w:tcW w:w="2268" w:type="dxa"/>
            <w:vAlign w:val="center"/>
          </w:tcPr>
          <w:p w14:paraId="6E2ED01B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90FBB05">
            <w:pPr>
              <w:pStyle w:val="4"/>
              <w:jc w:val="center"/>
              <w:rPr>
                <w:rFonts w:ascii="黑体" w:hAnsi="黑体" w:eastAsia="黑体" w:cs="Times New Roman"/>
                <w:sz w:val="24"/>
              </w:rPr>
            </w:pPr>
            <w:r>
              <w:rPr>
                <w:rFonts w:hint="eastAsia" w:ascii="黑体" w:hAnsi="黑体" w:eastAsia="黑体" w:cs="Times New Roman"/>
                <w:sz w:val="24"/>
              </w:rPr>
              <w:t>所属专业类名称</w:t>
            </w:r>
          </w:p>
        </w:tc>
        <w:tc>
          <w:tcPr>
            <w:tcW w:w="2743" w:type="dxa"/>
            <w:vAlign w:val="center"/>
          </w:tcPr>
          <w:p w14:paraId="65A10E06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</w:tr>
      <w:tr w14:paraId="39E90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289" w:type="dxa"/>
            <w:vAlign w:val="center"/>
          </w:tcPr>
          <w:p w14:paraId="5517DBE8">
            <w:pPr>
              <w:pStyle w:val="4"/>
              <w:spacing w:before="16"/>
              <w:ind w:left="94" w:right="8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所属门类代码</w:t>
            </w:r>
          </w:p>
        </w:tc>
        <w:tc>
          <w:tcPr>
            <w:tcW w:w="2268" w:type="dxa"/>
            <w:vAlign w:val="center"/>
          </w:tcPr>
          <w:p w14:paraId="7F8B9F7D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75553615">
            <w:pPr>
              <w:pStyle w:val="4"/>
              <w:jc w:val="center"/>
              <w:rPr>
                <w:rFonts w:hint="eastAsia" w:ascii="黑体" w:hAnsi="黑体" w:eastAsia="黑体" w:cs="Times New Roman"/>
                <w:sz w:val="24"/>
              </w:rPr>
            </w:pPr>
            <w:r>
              <w:rPr>
                <w:rFonts w:hint="eastAsia" w:ascii="黑体" w:hAnsi="黑体" w:eastAsia="黑体" w:cs="Times New Roman"/>
                <w:sz w:val="24"/>
              </w:rPr>
              <w:t>所属门类名称</w:t>
            </w:r>
          </w:p>
        </w:tc>
        <w:tc>
          <w:tcPr>
            <w:tcW w:w="2743" w:type="dxa"/>
            <w:vAlign w:val="center"/>
          </w:tcPr>
          <w:p w14:paraId="105F9A60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</w:tr>
      <w:tr w14:paraId="681D5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289" w:type="dxa"/>
            <w:vAlign w:val="center"/>
          </w:tcPr>
          <w:p w14:paraId="0A4E173F">
            <w:pPr>
              <w:pStyle w:val="4"/>
              <w:spacing w:before="16"/>
              <w:ind w:left="94" w:right="88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 w:cs="Times New Roman"/>
                <w:sz w:val="24"/>
              </w:rPr>
              <w:t>修业年限</w:t>
            </w:r>
          </w:p>
        </w:tc>
        <w:tc>
          <w:tcPr>
            <w:tcW w:w="2268" w:type="dxa"/>
            <w:vAlign w:val="center"/>
          </w:tcPr>
          <w:p w14:paraId="1F554164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8C6F8C">
            <w:pPr>
              <w:pStyle w:val="4"/>
              <w:jc w:val="center"/>
              <w:rPr>
                <w:rFonts w:hint="eastAsia" w:ascii="黑体" w:hAnsi="黑体" w:eastAsia="黑体" w:cs="Times New Roman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学位授予</w:t>
            </w:r>
            <w:r>
              <w:rPr>
                <w:rFonts w:ascii="黑体" w:hAnsi="黑体" w:eastAsia="黑体"/>
                <w:sz w:val="24"/>
              </w:rPr>
              <w:t>门类</w:t>
            </w:r>
          </w:p>
        </w:tc>
        <w:tc>
          <w:tcPr>
            <w:tcW w:w="2743" w:type="dxa"/>
            <w:vAlign w:val="center"/>
          </w:tcPr>
          <w:p w14:paraId="684B555A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</w:tr>
      <w:tr w14:paraId="469DE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289" w:type="dxa"/>
            <w:vAlign w:val="center"/>
          </w:tcPr>
          <w:p w14:paraId="645641D2">
            <w:pPr>
              <w:pStyle w:val="4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专业筹建人</w:t>
            </w:r>
          </w:p>
        </w:tc>
        <w:tc>
          <w:tcPr>
            <w:tcW w:w="2268" w:type="dxa"/>
            <w:vAlign w:val="center"/>
          </w:tcPr>
          <w:p w14:paraId="331799FE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016AE100">
            <w:pPr>
              <w:pStyle w:val="4"/>
              <w:jc w:val="center"/>
              <w:rPr>
                <w:rFonts w:ascii="黑体" w:hAnsi="黑体" w:eastAsia="黑体" w:cs="Times New Roman"/>
                <w:sz w:val="24"/>
              </w:rPr>
            </w:pP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负责人联系方式</w:t>
            </w:r>
          </w:p>
        </w:tc>
        <w:tc>
          <w:tcPr>
            <w:tcW w:w="2743" w:type="dxa"/>
            <w:vAlign w:val="center"/>
          </w:tcPr>
          <w:p w14:paraId="25F5112F">
            <w:pPr>
              <w:pStyle w:val="4"/>
              <w:jc w:val="center"/>
              <w:rPr>
                <w:rFonts w:ascii="Times New Roman" w:hAnsi="Times New Roman" w:eastAsia="仿宋_GB2312" w:cs="Times New Roman"/>
                <w:sz w:val="24"/>
                <w:lang w:val="en-US"/>
              </w:rPr>
            </w:pPr>
          </w:p>
        </w:tc>
      </w:tr>
      <w:tr w14:paraId="547A7A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6" w:hRule="atLeast"/>
          <w:jc w:val="center"/>
        </w:trPr>
        <w:tc>
          <w:tcPr>
            <w:tcW w:w="9568" w:type="dxa"/>
            <w:gridSpan w:val="4"/>
          </w:tcPr>
          <w:p w14:paraId="50436D03">
            <w:pPr>
              <w:pStyle w:val="4"/>
              <w:spacing w:before="14" w:line="282" w:lineRule="exact"/>
              <w:ind w:left="90" w:right="19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增设专业的理由和基础</w:t>
            </w:r>
          </w:p>
          <w:p w14:paraId="25818AD7">
            <w:pPr>
              <w:pStyle w:val="4"/>
              <w:spacing w:before="14" w:line="282" w:lineRule="exact"/>
              <w:ind w:left="90" w:right="19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hint="eastAsia" w:ascii="仿宋_GB2312" w:eastAsia="仿宋_GB2312"/>
                <w:sz w:val="24"/>
                <w:lang w:val="en-US"/>
              </w:rPr>
              <w:t>（包括学校专业发展规划和本专业建设目标、本专业人才需求预测、专业筹建基础条件等方面情况，限</w:t>
            </w:r>
            <w:r>
              <w:rPr>
                <w:rFonts w:ascii="仿宋_GB2312" w:eastAsia="仿宋_GB2312"/>
                <w:sz w:val="24"/>
                <w:lang w:val="en-US"/>
              </w:rPr>
              <w:t>1000字）</w:t>
            </w:r>
          </w:p>
          <w:p w14:paraId="32319690">
            <w:pPr>
              <w:pStyle w:val="4"/>
              <w:spacing w:before="14" w:line="282" w:lineRule="exact"/>
              <w:ind w:left="90" w:right="19" w:firstLine="480" w:firstLineChars="200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</w:p>
        </w:tc>
      </w:tr>
    </w:tbl>
    <w:p w14:paraId="3340C12F">
      <w:pPr>
        <w:ind w:left="420" w:leftChars="200" w:right="420" w:rightChars="200"/>
        <w:rPr>
          <w:rFonts w:hint="eastAsia" w:ascii="仿宋_GB2312" w:eastAsia="仿宋_GB2312"/>
          <w:sz w:val="24"/>
          <w:lang w:val="en-US" w:eastAsia="zh-CN"/>
        </w:rPr>
      </w:pPr>
    </w:p>
    <w:p w14:paraId="6553E0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NTlmMmMzNGQzYWI2ZDJjNGUwNDNjZDQwNmRiZjYifQ=="/>
  </w:docVars>
  <w:rsids>
    <w:rsidRoot w:val="0E254FCB"/>
    <w:rsid w:val="0E254FCB"/>
    <w:rsid w:val="7B9C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2024-07-31T10:54:00Z</dcterms:created>
  <dc:creator>林文松</dc:creator>
  <cp:lastModifiedBy>林文松</cp:lastModifiedBy>
  <dcterms:modified xsi:type="dcterms:W3CDTF">2024-07-31T10:54:42Z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9B29016685294C2D908FBC8C1696361D_11</vt:lpwstr>
  </property>
</Properties>
</file>