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94D5">
      <w:pPr>
        <w:rPr>
          <w:rFonts w:hint="eastAsia" w:ascii="仿宋_GB2312" w:hAnsi="仿宋_GB2312" w:eastAsia="仿宋_GB2312" w:cs="仿宋_GB2312"/>
          <w:bCs/>
          <w:color w:val="0D0D0D" w:themeColor="text1" w:themeTint="F2"/>
          <w:sz w:val="28"/>
          <w:szCs w:val="2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28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28"/>
          <w:szCs w:val="2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</w:p>
    <w:p w14:paraId="055958AB">
      <w:pPr>
        <w:spacing w:before="100" w:beforeAutospacing="1" w:after="100" w:afterAutospacing="1" w:line="560" w:lineRule="exact"/>
        <w:jc w:val="center"/>
        <w:rPr>
          <w:rFonts w:hint="eastAsia" w:ascii="方正小标宋简体" w:hAnsi="Times New Roman" w:eastAsia="方正小标宋简体" w:cs="黑体"/>
          <w:sz w:val="44"/>
          <w:szCs w:val="36"/>
        </w:rPr>
      </w:pPr>
      <w:r>
        <w:rPr>
          <w:rFonts w:hint="eastAsia" w:ascii="方正小标宋简体" w:hAnsi="Times New Roman" w:eastAsia="方正小标宋简体" w:cs="黑体"/>
          <w:sz w:val="44"/>
          <w:szCs w:val="36"/>
          <w:lang w:val="en-US" w:eastAsia="zh-CN"/>
        </w:rPr>
        <w:t>_______</w:t>
      </w:r>
      <w:r>
        <w:rPr>
          <w:rFonts w:hint="eastAsia" w:ascii="方正小标宋简体" w:hAnsi="Times New Roman" w:eastAsia="方正小标宋简体" w:cs="黑体"/>
          <w:sz w:val="44"/>
          <w:szCs w:val="36"/>
        </w:rPr>
        <w:t>学院第八届个性化培养周活动总结</w:t>
      </w:r>
    </w:p>
    <w:p w14:paraId="3C13A1B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02A4FC4">
      <w:pPr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一、总体概况</w:t>
      </w:r>
    </w:p>
    <w:p w14:paraId="0E9F4834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二、特色亮点</w:t>
      </w:r>
    </w:p>
    <w:p w14:paraId="2FB1F33E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三、专业研讨与学生座谈情况</w:t>
      </w:r>
    </w:p>
    <w:p w14:paraId="4D18F5C1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四、问题与建议</w:t>
      </w:r>
    </w:p>
    <w:p w14:paraId="43CE8B1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3408883">
      <w:pPr>
        <w:spacing w:line="360" w:lineRule="auto"/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要求：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eastAsia="zh-CN"/>
        </w:rPr>
        <w:t>“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val="en-US" w:eastAsia="zh-CN"/>
        </w:rPr>
        <w:t>总体概况”需包括总体开课情况、师生参与情况；“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特色亮点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eastAsia="zh-CN"/>
        </w:rPr>
        <w:t>”“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专业研讨与学生座谈情况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eastAsia="zh-CN"/>
        </w:rPr>
        <w:t>”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val="en-US" w:eastAsia="zh-CN"/>
        </w:rPr>
        <w:t>可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附上师生感悟、现场照片等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 w14:paraId="253A6315"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标题：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用二号方正小标宋简体字体（如有副标题，左右用三号加黑楷体）。</w:t>
      </w:r>
    </w:p>
    <w:p w14:paraId="55913203"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正文：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用四号仿宋_GB2312字体，行距为1.5倍；首行缩进2字符。</w:t>
      </w:r>
    </w:p>
    <w:p w14:paraId="401F333D">
      <w:pPr>
        <w:numPr>
          <w:ilvl w:val="0"/>
          <w:numId w:val="0"/>
        </w:numPr>
        <w:rPr>
          <w:rFonts w:hint="default" w:ascii="仿宋" w:hAnsi="仿宋" w:eastAsia="仿宋" w:cs="Times New Roman"/>
          <w:kern w:val="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59E3"/>
    <w:rsid w:val="04136ECD"/>
    <w:rsid w:val="0A2C27F8"/>
    <w:rsid w:val="0BF173BE"/>
    <w:rsid w:val="0D921DDA"/>
    <w:rsid w:val="107B06FD"/>
    <w:rsid w:val="1A6A1B0C"/>
    <w:rsid w:val="2A70394F"/>
    <w:rsid w:val="31576753"/>
    <w:rsid w:val="3B7F5000"/>
    <w:rsid w:val="42901B6E"/>
    <w:rsid w:val="550707E9"/>
    <w:rsid w:val="55775832"/>
    <w:rsid w:val="5B8B59E3"/>
    <w:rsid w:val="5F8940B6"/>
    <w:rsid w:val="62592B6D"/>
    <w:rsid w:val="63FA5324"/>
    <w:rsid w:val="6CF55668"/>
    <w:rsid w:val="6D28552D"/>
    <w:rsid w:val="70DD6623"/>
    <w:rsid w:val="7B78283C"/>
    <w:rsid w:val="7E3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2025-10-21T02:53:00Z</dcterms:created>
  <dc:creator>邹晓彧</dc:creator>
  <cp:lastModifiedBy>邹晓彧</cp:lastModifiedBy>
  <dcterms:modified xsi:type="dcterms:W3CDTF">2025-10-21T03:36:40Z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95AE2BD7583A402DA9C6287B635AE988_11</vt:lpwstr>
  </property>
  <property fmtid="{D5CDD505-2E9C-101B-9397-08002B2CF9AE}" pid="4" name="KSOTemplateDocerSaveRecord">
    <vt:lpwstr>eyJoZGlkIjoiNzU2MTNmNGZmNjA4YzY3YWJkOGI3ZWUyOTIyYTM1MDUiLCJ1c2VySWQiOiIzODg2NDUxODYifQ==</vt:lpwstr>
  </property>
</Properties>
</file>