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B9CF">
      <w:pPr>
        <w:spacing w:line="560" w:lineRule="exact"/>
        <w:rPr>
          <w:rFonts w:hint="eastAsia" w:ascii="Times New Roman" w:hAnsi="Times New Roman" w:eastAsia="黑体" w:cs="黑体"/>
          <w:w w:val="1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w w:val="100"/>
          <w:sz w:val="24"/>
          <w:szCs w:val="24"/>
        </w:rPr>
        <w:t>附件</w:t>
      </w:r>
      <w:r>
        <w:rPr>
          <w:rFonts w:hint="eastAsia" w:ascii="Times New Roman" w:hAnsi="Times New Roman" w:eastAsia="黑体" w:cs="黑体"/>
          <w:w w:val="100"/>
          <w:sz w:val="24"/>
          <w:szCs w:val="24"/>
          <w:lang w:val="en-US" w:eastAsia="zh-CN"/>
        </w:rPr>
        <w:t>1</w:t>
      </w:r>
    </w:p>
    <w:p w14:paraId="223CB647">
      <w:pPr>
        <w:jc w:val="center"/>
        <w:rPr>
          <w:rFonts w:hint="eastAsia" w:ascii="方正小标宋简体" w:hAnsi="等线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等线" w:eastAsia="方正小标宋简体" w:cs="Times New Roman"/>
          <w:b w:val="0"/>
          <w:bCs w:val="0"/>
          <w:sz w:val="44"/>
          <w:szCs w:val="44"/>
          <w:lang w:val="en-US" w:eastAsia="zh-CN"/>
        </w:rPr>
        <w:t>2021年新文科研究与改革实践项目</w:t>
      </w:r>
    </w:p>
    <w:p w14:paraId="252D9834">
      <w:pPr>
        <w:jc w:val="center"/>
        <w:rPr>
          <w:rFonts w:hint="eastAsia" w:ascii="方正小标宋简体" w:hAnsi="等线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b w:val="0"/>
          <w:bCs w:val="0"/>
          <w:sz w:val="44"/>
          <w:szCs w:val="44"/>
          <w:lang w:val="en-US" w:eastAsia="zh-CN"/>
        </w:rPr>
        <w:t>应结题名单</w:t>
      </w:r>
    </w:p>
    <w:bookmarkEnd w:id="0"/>
    <w:tbl>
      <w:tblPr>
        <w:tblStyle w:val="3"/>
        <w:tblpPr w:leftFromText="180" w:rightFromText="180" w:vertAnchor="text" w:horzAnchor="page" w:tblpX="1084" w:tblpY="387"/>
        <w:tblOverlap w:val="never"/>
        <w:tblW w:w="10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70"/>
        <w:gridCol w:w="1857"/>
        <w:gridCol w:w="5262"/>
        <w:gridCol w:w="1008"/>
      </w:tblGrid>
      <w:tr w14:paraId="4E6E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</w:tr>
      <w:tr w14:paraId="5224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W202107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“智能+教育”背景下教育技术专业人才培养模式构建与实践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林伟川</w:t>
            </w:r>
          </w:p>
        </w:tc>
      </w:tr>
      <w:tr w14:paraId="5629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W202108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“筑巢引凤+借船出海”双模式下的应用心理学产学研协同育人机制创新与实践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陈坚</w:t>
            </w:r>
          </w:p>
        </w:tc>
      </w:tr>
      <w:tr w14:paraId="0570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W202109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新文科理念下工商管理专业信息化及中国化改革与实践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魏国江</w:t>
            </w:r>
          </w:p>
        </w:tc>
      </w:tr>
      <w:tr w14:paraId="5BF3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新文科背景下“四史”融入高校思政课教学的改革与实践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傅慧芳</w:t>
            </w:r>
          </w:p>
        </w:tc>
      </w:tr>
      <w:tr w14:paraId="291F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英语师范专业双外语人才培养创新模式与实践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兰春寿</w:t>
            </w:r>
          </w:p>
        </w:tc>
      </w:tr>
      <w:tr w14:paraId="6ECA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新文科建设背景下公共管理高质量人才培养的改革与实践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张廷君</w:t>
            </w:r>
          </w:p>
        </w:tc>
      </w:tr>
      <w:tr w14:paraId="13C2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新文科背景下高校现代产业学院实践与创新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林明水</w:t>
            </w:r>
          </w:p>
        </w:tc>
      </w:tr>
      <w:tr w14:paraId="59D7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新文科背景下大学体育“四年不间断”的改革与实践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许文鑫</w:t>
            </w:r>
          </w:p>
        </w:tc>
      </w:tr>
      <w:tr w14:paraId="4985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基于SPOC模式的常态化综合汉语混合教学课程建设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林羽</w:t>
            </w:r>
          </w:p>
        </w:tc>
      </w:tr>
      <w:tr w14:paraId="3279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新文科背景下图情档学科高质量信息化人才培养研究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洪秋兰</w:t>
            </w:r>
          </w:p>
        </w:tc>
      </w:tr>
      <w:tr w14:paraId="62DE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基于算法+人工智能的作曲与作曲技术理论专业前沿理论与实践创新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许琛</w:t>
            </w:r>
          </w:p>
        </w:tc>
      </w:tr>
      <w:tr w14:paraId="3C10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新文科背景下创新创业智慧教育改革创新与实践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王珍珍</w:t>
            </w:r>
          </w:p>
        </w:tc>
      </w:tr>
      <w:tr w14:paraId="41D7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新文科“T型”公选课程体系的建构的实践与研究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李蓉</w:t>
            </w:r>
          </w:p>
        </w:tc>
      </w:tr>
      <w:tr w14:paraId="490F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W202120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新文科背景下艺术设计商业化实践与专业融合培养模式研究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肖立志</w:t>
            </w:r>
          </w:p>
        </w:tc>
      </w:tr>
      <w:tr w14:paraId="67E7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W202121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影视专业教学与研究的破壁实践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林磊</w:t>
            </w:r>
          </w:p>
        </w:tc>
      </w:tr>
      <w:tr w14:paraId="3B65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W202122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5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美术学与设计学学科群交叉创新人才培养模式探索研究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王英暎</w:t>
            </w:r>
          </w:p>
        </w:tc>
      </w:tr>
    </w:tbl>
    <w:p w14:paraId="3858F9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09C2"/>
    <w:rsid w:val="62592B6D"/>
    <w:rsid w:val="7B78283C"/>
    <w:rsid w:val="7C8509C2"/>
    <w:rsid w:val="7E3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677</Characters>
  <Lines>0</Lines>
  <Paragraphs>0</Paragraphs>
  <TotalTime>0</TotalTime>
  <ScaleCrop>false</ScaleCrop>
  <LinksUpToDate>false</LinksUpToDate>
  <CharactersWithSpaces>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2025-04-24T07:59:00Z</dcterms:created>
  <dc:creator>叶蕾</dc:creator>
  <cp:lastModifiedBy>叶蕾</cp:lastModifiedBy>
  <dcterms:modified xsi:type="dcterms:W3CDTF">2025-04-24T08:00:19Z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E4E77891A4ED47989675355B3D7C8027_11</vt:lpwstr>
  </property>
  <property fmtid="{D5CDD505-2E9C-101B-9397-08002B2CF9AE}" pid="4" name="KSOTemplateDocerSaveRecord">
    <vt:lpwstr>eyJoZGlkIjoiNzU2MTNmNGZmNjA4YzY3YWJkOGI3ZWUyOTIyYTM1MDUiLCJ1c2VySWQiOiIzODg2NDUxODYifQ==</vt:lpwstr>
  </property>
</Properties>
</file>