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5B579">
      <w:pPr>
        <w:widowControl/>
        <w:spacing w:line="500" w:lineRule="exact"/>
        <w:ind w:right="-1065" w:rightChars="-507"/>
        <w:rPr>
          <w:rFonts w:hint="eastAsia" w:ascii="黑体" w:hAnsi="黑体" w:eastAsia="黑体" w:cs="黑体"/>
          <w:bCs/>
          <w:color w:val="0C0C0C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color w:val="0C0C0C"/>
          <w:sz w:val="24"/>
          <w:szCs w:val="24"/>
          <w:lang w:val="en-US" w:eastAsia="zh-CN"/>
        </w:rPr>
        <w:t>附件5</w:t>
      </w:r>
    </w:p>
    <w:p w14:paraId="1AF7D0DA">
      <w:pPr>
        <w:snapToGrid w:val="0"/>
        <w:ind w:right="-334" w:rightChars="-159"/>
        <w:jc w:val="center"/>
        <w:rPr>
          <w:rFonts w:hint="default" w:ascii="方正小标宋简体" w:hAnsi="方正小标宋简体" w:eastAsia="方正小标宋简体" w:cs="方正小标宋简体"/>
          <w:color w:val="000000"/>
          <w:sz w:val="44"/>
          <w:szCs w:val="2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20"/>
          <w:lang w:val="en-US" w:eastAsia="zh-CN"/>
        </w:rPr>
        <w:t>人才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20"/>
        </w:rPr>
        <w:t>培养方案模板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2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20"/>
          <w:lang w:val="en-US" w:eastAsia="zh-CN"/>
        </w:rPr>
        <w:t>2026版）</w:t>
      </w:r>
    </w:p>
    <w:p w14:paraId="63640B03">
      <w:pPr>
        <w:widowControl/>
        <w:spacing w:line="600" w:lineRule="exact"/>
        <w:ind w:right="-1065" w:rightChars="-507" w:firstLine="2880" w:firstLineChars="900"/>
        <w:rPr>
          <w:rFonts w:ascii="方正黑体简体" w:hAnsi="方正黑体简体"/>
          <w:sz w:val="32"/>
          <w:szCs w:val="32"/>
        </w:rPr>
      </w:pPr>
      <w:r>
        <w:rPr>
          <w:rFonts w:ascii="方正黑体简体" w:hAnsi="方正黑体简体"/>
          <w:sz w:val="32"/>
          <w:szCs w:val="32"/>
        </w:rPr>
        <w:t xml:space="preserve"> </w:t>
      </w:r>
    </w:p>
    <w:p w14:paraId="6CE40547">
      <w:pPr>
        <w:pStyle w:val="5"/>
        <w:jc w:val="center"/>
        <w:rPr>
          <w:rFonts w:ascii="方正大标宋简体" w:eastAsia="方正大标宋简体" w:cs="Times New Roman"/>
          <w:kern w:val="2"/>
          <w:sz w:val="36"/>
          <w:szCs w:val="36"/>
        </w:rPr>
      </w:pPr>
      <w:r>
        <w:rPr>
          <w:rFonts w:hint="eastAsia" w:ascii="方正大标宋简体" w:eastAsia="方正大标宋简体" w:cs="Times New Roman"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方正大标宋简体" w:eastAsia="方正大标宋简体" w:cs="Times New Roman"/>
          <w:kern w:val="2"/>
          <w:sz w:val="36"/>
          <w:szCs w:val="36"/>
        </w:rPr>
        <w:t>XX专业培养方案</w:t>
      </w:r>
    </w:p>
    <w:p w14:paraId="6CD68B37">
      <w:pPr>
        <w:spacing w:line="400" w:lineRule="exact"/>
        <w:ind w:firstLine="420" w:firstLineChars="200"/>
        <w:rPr>
          <w:rFonts w:hint="eastAsia" w:ascii="方正黑体简体" w:hAnsi="方正黑体简体"/>
        </w:rPr>
      </w:pPr>
      <w:r>
        <w:rPr>
          <w:rFonts w:ascii="方正黑体简体" w:hAnsi="方正黑体简体"/>
        </w:rPr>
        <w:t xml:space="preserve"> </w:t>
      </w:r>
    </w:p>
    <w:p w14:paraId="6D700F97">
      <w:pPr>
        <w:spacing w:before="312" w:beforeLines="100" w:after="156" w:afterLines="50" w:line="400" w:lineRule="exact"/>
        <w:rPr>
          <w:rFonts w:hint="default" w:ascii="方正黑体简体" w:hAnsi="方正黑体简体" w:eastAsia="宋体"/>
          <w:b/>
          <w:bCs/>
          <w:sz w:val="21"/>
          <w:szCs w:val="21"/>
          <w:lang w:val="en-US" w:eastAsia="zh-CN"/>
        </w:rPr>
      </w:pPr>
      <w:r>
        <w:rPr>
          <w:rFonts w:ascii="方正黑体简体" w:hAnsi="方正黑体简体"/>
          <w:b/>
          <w:bCs/>
          <w:sz w:val="21"/>
          <w:szCs w:val="21"/>
        </w:rPr>
        <w:t>一、</w:t>
      </w:r>
      <w:r>
        <w:rPr>
          <w:rFonts w:hint="eastAsia" w:ascii="方正黑体简体" w:hAnsi="方正黑体简体"/>
          <w:b/>
          <w:bCs/>
          <w:sz w:val="21"/>
          <w:szCs w:val="21"/>
          <w:lang w:val="en-US" w:eastAsia="zh-CN"/>
        </w:rPr>
        <w:t>专业简介</w:t>
      </w:r>
    </w:p>
    <w:p w14:paraId="35927449">
      <w:pPr>
        <w:spacing w:line="400" w:lineRule="exact"/>
        <w:ind w:firstLine="412" w:firstLineChars="200"/>
        <w:rPr>
          <w:rFonts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本专业…………………………………………………………………………………</w:t>
      </w:r>
    </w:p>
    <w:p w14:paraId="7CFA5525">
      <w:pPr>
        <w:spacing w:line="400" w:lineRule="exact"/>
        <w:ind w:firstLine="412" w:firstLineChars="20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……………………………………………………………………………………………………</w:t>
      </w:r>
    </w:p>
    <w:p w14:paraId="6A02649B">
      <w:pPr>
        <w:spacing w:before="312" w:beforeLines="100" w:after="156" w:afterLines="50" w:line="400" w:lineRule="exact"/>
        <w:rPr>
          <w:rFonts w:ascii="方正黑体简体" w:hAnsi="方正黑体简体" w:eastAsia="宋体" w:cs="Times New Roman"/>
          <w:b/>
          <w:bCs/>
          <w:sz w:val="21"/>
          <w:szCs w:val="21"/>
        </w:rPr>
      </w:pPr>
      <w:r>
        <w:rPr>
          <w:rFonts w:hint="eastAsia" w:ascii="方正黑体简体" w:hAnsi="方正黑体简体" w:eastAsia="宋体" w:cs="Times New Roman"/>
          <w:b/>
          <w:bCs/>
          <w:sz w:val="21"/>
          <w:szCs w:val="21"/>
          <w:lang w:val="en-US" w:eastAsia="zh-CN"/>
        </w:rPr>
        <w:t>二、</w:t>
      </w:r>
      <w:r>
        <w:rPr>
          <w:rFonts w:ascii="方正黑体简体" w:hAnsi="方正黑体简体" w:eastAsia="宋体" w:cs="Times New Roman"/>
          <w:b/>
          <w:bCs/>
          <w:sz w:val="21"/>
          <w:szCs w:val="21"/>
        </w:rPr>
        <w:t>培养目标</w:t>
      </w:r>
    </w:p>
    <w:p w14:paraId="0221ABA3">
      <w:pPr>
        <w:spacing w:line="400" w:lineRule="exact"/>
        <w:ind w:firstLine="412" w:firstLineChars="200"/>
        <w:rPr>
          <w:rFonts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本专业培养…………………………………………………………………………………</w:t>
      </w:r>
    </w:p>
    <w:p w14:paraId="46F7B9C3">
      <w:pPr>
        <w:spacing w:line="400" w:lineRule="exact"/>
        <w:ind w:firstLine="412" w:firstLineChars="20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……………………………………………………………………………………………………</w:t>
      </w:r>
    </w:p>
    <w:p w14:paraId="5DBF1EA1">
      <w:pPr>
        <w:spacing w:line="400" w:lineRule="exact"/>
        <w:ind w:firstLine="412" w:firstLineChars="20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…………………………………………………………………………………………………。</w:t>
      </w:r>
    </w:p>
    <w:p w14:paraId="4881EDD5">
      <w:pPr>
        <w:spacing w:before="312" w:beforeLines="100" w:after="156" w:afterLines="50" w:line="400" w:lineRule="exact"/>
        <w:rPr>
          <w:rFonts w:hint="eastAsia" w:ascii="方正黑体简体" w:hAnsi="方正黑体简体"/>
          <w:b/>
          <w:bCs/>
        </w:rPr>
      </w:pPr>
      <w:r>
        <w:rPr>
          <w:rFonts w:hint="eastAsia" w:ascii="方正黑体简体" w:hAnsi="方正黑体简体"/>
          <w:b/>
          <w:bCs/>
          <w:lang w:val="en-US" w:eastAsia="zh-CN"/>
        </w:rPr>
        <w:t>三、毕业</w:t>
      </w:r>
      <w:r>
        <w:rPr>
          <w:rFonts w:ascii="方正黑体简体" w:hAnsi="方正黑体简体"/>
          <w:b/>
          <w:bCs/>
        </w:rPr>
        <w:t>要求</w:t>
      </w:r>
    </w:p>
    <w:p w14:paraId="15FC9715">
      <w:pPr>
        <w:spacing w:line="400" w:lineRule="exact"/>
        <w:ind w:left="0" w:leftChars="0" w:firstLine="0" w:firstLineChars="0"/>
        <w:rPr>
          <w:rFonts w:ascii="方正宋三简体" w:hAnsi="宋体" w:eastAsia="方正宋三简体"/>
          <w:spacing w:val="-2"/>
        </w:rPr>
      </w:pPr>
      <w:r>
        <w:rPr>
          <w:rFonts w:hint="eastAsia" w:ascii="方正宋三简体" w:eastAsia="方正宋三简体"/>
        </w:rPr>
        <w:t xml:space="preserve">    </w:t>
      </w:r>
      <w:r>
        <w:rPr>
          <w:rFonts w:hint="eastAsia" w:ascii="方正宋三简体" w:hAnsi="宋体" w:eastAsia="方正宋三简体"/>
          <w:spacing w:val="-2"/>
        </w:rPr>
        <w:t>本专业学生主要学习………………………………………………………………………</w:t>
      </w:r>
    </w:p>
    <w:p w14:paraId="7A266B58">
      <w:pPr>
        <w:spacing w:line="400" w:lineRule="exact"/>
        <w:ind w:left="0" w:leftChars="0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……………………………………………………………………………………………………</w:t>
      </w:r>
    </w:p>
    <w:p w14:paraId="50FABD0D">
      <w:pPr>
        <w:spacing w:line="400" w:lineRule="exact"/>
        <w:ind w:left="0" w:leftChars="0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…………………………………………………………………………………………………。</w:t>
      </w:r>
    </w:p>
    <w:p w14:paraId="04A22DEE">
      <w:pPr>
        <w:spacing w:line="400" w:lineRule="exact"/>
        <w:ind w:left="0" w:leftChars="0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 xml:space="preserve">    毕业生应获得以下几方面的知识和能力：</w:t>
      </w:r>
    </w:p>
    <w:p w14:paraId="20B9DB00">
      <w:pPr>
        <w:spacing w:line="400" w:lineRule="exact"/>
        <w:ind w:left="418" w:leftChars="199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1.………………………………………………………………………………………… ；</w:t>
      </w:r>
    </w:p>
    <w:p w14:paraId="578AF738">
      <w:pPr>
        <w:spacing w:line="400" w:lineRule="exact"/>
        <w:ind w:left="418" w:leftChars="199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2. …………………………………………………………………………………………；</w:t>
      </w:r>
    </w:p>
    <w:p w14:paraId="790B8A09">
      <w:pPr>
        <w:spacing w:line="400" w:lineRule="exact"/>
        <w:ind w:left="418" w:leftChars="199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3. …………………………………………………………………………………………；</w:t>
      </w:r>
    </w:p>
    <w:p w14:paraId="418BAF13">
      <w:pPr>
        <w:spacing w:line="400" w:lineRule="exact"/>
        <w:ind w:left="418" w:leftChars="199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4. …………………………………………………………………………………………；</w:t>
      </w:r>
    </w:p>
    <w:p w14:paraId="3DC99A92">
      <w:pPr>
        <w:spacing w:line="400" w:lineRule="exact"/>
        <w:ind w:left="418" w:leftChars="199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5. …………………………………………………………………………………………；</w:t>
      </w:r>
    </w:p>
    <w:p w14:paraId="42AFD2B1">
      <w:pPr>
        <w:spacing w:line="400" w:lineRule="exact"/>
        <w:ind w:left="418" w:leftChars="199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6. …………………………………………………………………………………………。</w:t>
      </w:r>
    </w:p>
    <w:p w14:paraId="1C0926BE">
      <w:pPr>
        <w:spacing w:before="312" w:beforeLines="100" w:after="156" w:afterLines="50" w:line="400" w:lineRule="exact"/>
        <w:rPr>
          <w:rFonts w:hint="eastAsia" w:ascii="方正黑体简体" w:hAnsi="方正黑体简体"/>
          <w:b/>
          <w:bCs/>
        </w:rPr>
      </w:pPr>
      <w:r>
        <w:rPr>
          <w:rFonts w:hint="eastAsia" w:ascii="方正黑体简体" w:hAnsi="方正黑体简体"/>
          <w:b/>
          <w:bCs/>
          <w:lang w:val="en-US" w:eastAsia="zh-CN"/>
        </w:rPr>
        <w:t>四、“</w:t>
      </w:r>
      <w:r>
        <w:rPr>
          <w:rFonts w:hint="eastAsia" w:ascii="方正黑体简体" w:hAnsi="方正黑体简体"/>
          <w:b/>
          <w:bCs/>
        </w:rPr>
        <w:t>培养目标-毕业要求”和“毕业要求-课程体系”对应矩阵</w:t>
      </w:r>
    </w:p>
    <w:p w14:paraId="2900B4CE">
      <w:pPr>
        <w:spacing w:before="312" w:beforeLines="100" w:after="156" w:afterLines="50" w:line="400" w:lineRule="exact"/>
        <w:rPr>
          <w:rFonts w:hint="eastAsia" w:ascii="方正黑体简体" w:hAnsi="方正黑体简体"/>
          <w:b/>
          <w:bCs/>
        </w:rPr>
      </w:pPr>
      <w:r>
        <w:rPr>
          <w:rFonts w:hint="eastAsia" w:ascii="方正黑体简体" w:hAnsi="方正黑体简体"/>
          <w:b/>
          <w:bCs/>
          <w:lang w:val="en-US" w:eastAsia="zh-CN"/>
        </w:rPr>
        <w:t>五、</w:t>
      </w:r>
      <w:r>
        <w:rPr>
          <w:rFonts w:ascii="方正黑体简体" w:hAnsi="方正黑体简体"/>
          <w:b/>
          <w:bCs/>
        </w:rPr>
        <w:t>核心课程</w:t>
      </w:r>
    </w:p>
    <w:p w14:paraId="48096331">
      <w:pPr>
        <w:spacing w:line="400" w:lineRule="exact"/>
        <w:ind w:firstLine="420" w:firstLineChars="200"/>
        <w:rPr>
          <w:rFonts w:ascii="方正宋三简体" w:eastAsia="方正宋三简体"/>
        </w:rPr>
      </w:pPr>
      <w:r>
        <w:rPr>
          <w:rFonts w:hint="eastAsia" w:ascii="方正宋三简体" w:eastAsia="方正宋三简体"/>
        </w:rPr>
        <w:t xml:space="preserve">   ……、……、……、……、……、……、……、……、……、……、……、……等。</w:t>
      </w:r>
    </w:p>
    <w:p w14:paraId="30E6037E">
      <w:pPr>
        <w:spacing w:before="312" w:beforeLines="100" w:after="156" w:afterLines="50" w:line="400" w:lineRule="exact"/>
        <w:rPr>
          <w:rFonts w:hint="eastAsia" w:ascii="方正黑体简体" w:hAnsi="方正黑体简体"/>
          <w:b/>
          <w:bCs/>
        </w:rPr>
      </w:pPr>
      <w:r>
        <w:rPr>
          <w:rFonts w:hint="eastAsia" w:ascii="方正黑体简体" w:hAnsi="方正黑体简体"/>
          <w:b/>
          <w:bCs/>
          <w:lang w:val="en-US" w:eastAsia="zh-CN"/>
        </w:rPr>
        <w:t>六</w:t>
      </w:r>
      <w:r>
        <w:rPr>
          <w:rFonts w:ascii="方正黑体简体" w:hAnsi="方正黑体简体"/>
          <w:b/>
          <w:bCs/>
        </w:rPr>
        <w:t>、学制、总学分</w:t>
      </w:r>
      <w:r>
        <w:rPr>
          <w:rFonts w:hint="eastAsia" w:ascii="方正黑体简体" w:hAnsi="方正黑体简体"/>
          <w:b/>
          <w:bCs/>
          <w:lang w:eastAsia="zh-CN"/>
        </w:rPr>
        <w:t>、</w:t>
      </w:r>
      <w:r>
        <w:rPr>
          <w:rFonts w:hint="eastAsia" w:ascii="方正黑体简体" w:hAnsi="方正黑体简体"/>
          <w:b/>
          <w:bCs/>
          <w:lang w:val="en-US" w:eastAsia="zh-CN"/>
        </w:rPr>
        <w:t>毕业及</w:t>
      </w:r>
      <w:r>
        <w:rPr>
          <w:rFonts w:ascii="方正黑体简体" w:hAnsi="方正黑体简体"/>
          <w:b/>
          <w:bCs/>
        </w:rPr>
        <w:t>授予学位</w:t>
      </w:r>
    </w:p>
    <w:p w14:paraId="1C519D0F">
      <w:pPr>
        <w:spacing w:line="400" w:lineRule="exact"/>
        <w:ind w:firstLine="420" w:firstLineChars="200"/>
        <w:rPr>
          <w:rFonts w:ascii="方正宋三简体" w:hAnsi="宋体" w:eastAsia="方正宋三简体"/>
        </w:rPr>
      </w:pPr>
      <w:r>
        <w:rPr>
          <w:rFonts w:ascii="方正黑体简体" w:hAnsi="方正黑体简体"/>
        </w:rPr>
        <w:t xml:space="preserve"> </w:t>
      </w:r>
      <w:r>
        <w:rPr>
          <w:rFonts w:hint="eastAsia" w:ascii="方正宋三简体" w:hAnsi="宋体" w:eastAsia="方正宋三简体"/>
        </w:rPr>
        <w:t>学制4年。学生应至少修满***学分方可毕业。符合学位授予条件者可授予***学学士学位。</w:t>
      </w:r>
    </w:p>
    <w:tbl>
      <w:tblPr>
        <w:tblStyle w:val="2"/>
        <w:tblpPr w:leftFromText="180" w:rightFromText="180" w:vertAnchor="page" w:horzAnchor="page" w:tblpX="1710" w:tblpY="3885"/>
        <w:tblOverlap w:val="never"/>
        <w:tblW w:w="90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1556"/>
        <w:gridCol w:w="1966"/>
        <w:gridCol w:w="1133"/>
        <w:gridCol w:w="734"/>
        <w:gridCol w:w="646"/>
        <w:gridCol w:w="757"/>
        <w:gridCol w:w="853"/>
      </w:tblGrid>
      <w:tr w14:paraId="40A5A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080EB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55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A2DAE58">
            <w:pPr>
              <w:spacing w:line="360" w:lineRule="exact"/>
              <w:jc w:val="center"/>
              <w:rPr>
                <w:rFonts w:hint="default" w:ascii="方正宋三简体" w:eastAsia="方正宋三简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19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9F8EC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课程模块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6368C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639BF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其中</w:t>
            </w:r>
          </w:p>
        </w:tc>
        <w:tc>
          <w:tcPr>
            <w:tcW w:w="85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A7835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小计(占总学分比例)</w:t>
            </w:r>
          </w:p>
        </w:tc>
      </w:tr>
      <w:tr w14:paraId="600A6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73609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9B635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8B4B2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8C6CD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E506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讲课学分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0B253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实验学分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C868A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实践学分</w:t>
            </w:r>
          </w:p>
        </w:tc>
        <w:tc>
          <w:tcPr>
            <w:tcW w:w="85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0C89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</w:tr>
      <w:tr w14:paraId="4AA0B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ED3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通识教育课程</w:t>
            </w:r>
          </w:p>
          <w:p w14:paraId="12B0B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46</w:t>
            </w: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学分）</w:t>
            </w:r>
          </w:p>
        </w:tc>
        <w:tc>
          <w:tcPr>
            <w:tcW w:w="155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02EC8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  <w:t>必修</w:t>
            </w:r>
          </w:p>
          <w:p w14:paraId="726782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（36学分）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ADD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ascii="方正宋三简体" w:hAnsi="宋体" w:eastAsia="方正宋三简体"/>
                <w:color w:val="0000FF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</w:rPr>
              <w:t>思想政治</w:t>
            </w: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类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A0F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70C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2F9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color w:val="0000FF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DC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5740C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38</w:t>
            </w: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</w:rPr>
              <w:t>(**%)</w:t>
            </w:r>
          </w:p>
        </w:tc>
      </w:tr>
      <w:tr w14:paraId="2AD5F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F4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6BDFB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472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大学</w:t>
            </w: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英语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DB4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03C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1E2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277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70B4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1D4A3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30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71358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C70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大学体育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A97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902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9B4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D2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AC3F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737BD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3D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79A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1E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4C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4AB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4E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999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4C76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19FFF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8A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A603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ED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  <w:t>创新创业与就业指导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B55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81A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D2E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35B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B3B4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1F0BA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FE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5EB2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62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军事</w:t>
            </w: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  <w:t>理论类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E64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D0C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87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9B7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99CA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18AF8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44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5A82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A0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  <w:t>劳动教育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730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60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838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DE7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B9BD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6AC04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74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01B5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91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  <w:lang w:val="en-US" w:eastAsia="zh-CN"/>
              </w:rPr>
              <w:t>国家安全教育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B7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18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F2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color w:val="auto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26C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F4B7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6073D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C5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21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8C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 w:cs="宋体"/>
                <w:color w:val="0000FF"/>
                <w:kern w:val="0"/>
                <w:sz w:val="18"/>
                <w:szCs w:val="18"/>
                <w:lang w:val="en-US" w:eastAsia="zh-CN"/>
              </w:rPr>
              <w:t>人工智能通识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C76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254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52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color w:val="0000FF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F49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FEF8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5A412E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41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44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  <w:t>选择性必修</w:t>
            </w:r>
          </w:p>
          <w:p w14:paraId="3AE9F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（2学分）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92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</w:rPr>
              <w:t>思想政治</w:t>
            </w: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类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A9D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06C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246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color w:val="0000FF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420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F1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47B06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CD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446B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  <w:t>选修</w:t>
            </w:r>
          </w:p>
          <w:p w14:paraId="5C346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  <w:t>（8学分）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099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2"/>
              <w:jc w:val="both"/>
              <w:textAlignment w:val="auto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中外文化与人文素养</w:t>
            </w:r>
          </w:p>
        </w:tc>
        <w:tc>
          <w:tcPr>
            <w:tcW w:w="3270" w:type="dxa"/>
            <w:gridSpan w:val="4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F14C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普通本科专业学生应修读8个通识教育选修课程学分。（1）除艺术类专业外，其余专业至少选修1门“美育体育与审美体验”模块课程；（2）人文社科类专业至少选修1门“数理基础与科学探索”模块课程；（3）理工类专业至少选修1门“中外文化与人文素养”模块课程；（4）双学士学位复合型专业，学生需修读通识教育选修课程4学分，其中1门为“美育体育与审美体验”模块课程；（5）其他要求由专业自行要求。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ABBAF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 xml:space="preserve">  8(**%)</w:t>
            </w:r>
          </w:p>
        </w:tc>
      </w:tr>
      <w:tr w14:paraId="26058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0D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9537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2CC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2"/>
              <w:jc w:val="both"/>
              <w:textAlignment w:val="auto"/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数理基础与科学探索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2AB4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7944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1CE7A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BE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BB45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AD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0C0C0C"/>
                <w:kern w:val="0"/>
                <w:sz w:val="18"/>
                <w:szCs w:val="18"/>
              </w:rPr>
              <w:t>社会发展与公民教育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7111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9710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6F3C5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D4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C962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54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2"/>
              <w:jc w:val="both"/>
              <w:textAlignment w:val="auto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师德养成与教育法治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C8EF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6AD6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48C23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CD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A080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5F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2"/>
              <w:jc w:val="both"/>
              <w:textAlignment w:val="auto"/>
              <w:rPr>
                <w:rFonts w:hint="eastAsia" w:ascii="宋体" w:hAnsi="宋体" w:cs="宋体" w:eastAsiaTheme="minorEastAsia"/>
                <w:color w:val="0C0C0C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美育体育与审美体验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F58D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682A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0EA37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3F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659B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03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30"/>
              <w:jc w:val="both"/>
              <w:textAlignment w:val="auto"/>
              <w:rPr>
                <w:rFonts w:hint="eastAsia" w:ascii="宋体" w:hAnsi="宋体" w:cs="宋体" w:eastAsiaTheme="minorEastAsia"/>
                <w:color w:val="0C0C0C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卫生健康与生态文明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798E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A133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3765E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2F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B867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82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30"/>
              <w:jc w:val="both"/>
              <w:textAlignment w:val="auto"/>
              <w:rPr>
                <w:rFonts w:hint="eastAsia" w:ascii="宋体" w:hAnsi="宋体" w:cs="宋体" w:eastAsiaTheme="minorEastAsia"/>
                <w:color w:val="0C0C0C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人工智能与信息技术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E8C9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50C6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429FA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1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10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23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cs="宋体" w:eastAsiaTheme="minorEastAsia"/>
                <w:color w:val="0C0C0C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四史教育与家国情怀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45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23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1DE11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3F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专业教育课程</w:t>
            </w:r>
          </w:p>
        </w:tc>
        <w:tc>
          <w:tcPr>
            <w:tcW w:w="155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D886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0AD3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专业基础课程</w:t>
            </w:r>
          </w:p>
        </w:tc>
        <w:tc>
          <w:tcPr>
            <w:tcW w:w="32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326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E4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**(**%)</w:t>
            </w:r>
          </w:p>
        </w:tc>
      </w:tr>
      <w:tr w14:paraId="62128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F0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7F84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CA44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专业主干课程</w:t>
            </w:r>
          </w:p>
        </w:tc>
        <w:tc>
          <w:tcPr>
            <w:tcW w:w="32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05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15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23510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150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个性发展课程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746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BA48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限定性</w:t>
            </w: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327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7A6C6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23F3B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**(**%)</w:t>
            </w:r>
          </w:p>
        </w:tc>
      </w:tr>
      <w:tr w14:paraId="531A0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02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0B0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C391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专业个性选修课程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3202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9EF3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A3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66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90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CFB8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专业创新发展课程</w:t>
            </w:r>
          </w:p>
        </w:tc>
        <w:tc>
          <w:tcPr>
            <w:tcW w:w="327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FA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A7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5BC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01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集中实践性环节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0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070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专业</w:t>
            </w: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见习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1EAC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必修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54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674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F3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7AAA0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**(**%)</w:t>
            </w:r>
          </w:p>
        </w:tc>
      </w:tr>
      <w:tr w14:paraId="756D9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0B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336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F72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专业</w:t>
            </w: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实习</w:t>
            </w:r>
          </w:p>
        </w:tc>
        <w:tc>
          <w:tcPr>
            <w:tcW w:w="11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8AC8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C84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931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9F1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4AEB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6615D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91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2F5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AD1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宋三简体" w:hAnsi="宋体" w:eastAsia="方正宋三简体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毕业论文(设计)</w:t>
            </w:r>
          </w:p>
        </w:tc>
        <w:tc>
          <w:tcPr>
            <w:tcW w:w="11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92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A11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118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BE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BA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22485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3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A031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5A3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4CF2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F25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6042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49A8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32C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</w:tr>
    </w:tbl>
    <w:p w14:paraId="0020A509">
      <w:pPr>
        <w:numPr>
          <w:ilvl w:val="0"/>
          <w:numId w:val="0"/>
        </w:numPr>
        <w:spacing w:line="240" w:lineRule="auto"/>
        <w:ind w:left="0" w:leftChars="0" w:firstLine="0" w:firstLineChars="0"/>
        <w:rPr>
          <w:rFonts w:ascii="方正黑体简体" w:hAnsi="方正黑体简体"/>
          <w:b/>
          <w:bCs/>
        </w:rPr>
      </w:pPr>
      <w:r>
        <w:rPr>
          <w:rFonts w:hint="eastAsia" w:ascii="方正黑体简体" w:hAnsi="方正黑体简体" w:eastAsia="宋体" w:cs="Times New Roman"/>
          <w:b/>
          <w:bCs/>
          <w:kern w:val="2"/>
          <w:sz w:val="21"/>
          <w:szCs w:val="24"/>
          <w:lang w:val="en-US" w:eastAsia="zh-CN" w:bidi="ar-SA"/>
        </w:rPr>
        <w:t>七、</w:t>
      </w:r>
      <w:r>
        <w:rPr>
          <w:rFonts w:ascii="方正黑体简体" w:hAnsi="方正黑体简体"/>
          <w:b/>
          <w:bCs/>
        </w:rPr>
        <w:t>各类课程结构比例</w:t>
      </w:r>
    </w:p>
    <w:p w14:paraId="75FA2FAF">
      <w:pPr>
        <w:numPr>
          <w:ilvl w:val="0"/>
          <w:numId w:val="0"/>
        </w:numPr>
        <w:spacing w:before="156" w:beforeLines="50" w:after="156" w:afterLines="50" w:line="400" w:lineRule="exact"/>
        <w:rPr>
          <w:rFonts w:ascii="方正黑体简体" w:hAnsi="方正黑体简体"/>
          <w:b/>
          <w:bCs/>
        </w:rPr>
      </w:pPr>
      <w:r>
        <w:rPr>
          <w:rFonts w:ascii="方正黑体简体" w:hAnsi="方正黑体简体"/>
          <w:b/>
          <w:bCs/>
        </w:rPr>
        <w:t>（一）非教师教育类专业</w:t>
      </w:r>
    </w:p>
    <w:p w14:paraId="035D8D27">
      <w:pPr>
        <w:spacing w:line="400" w:lineRule="exact"/>
        <w:rPr>
          <w:rFonts w:ascii="方正黑体简体" w:hAnsi="方正黑体简体"/>
          <w:b/>
          <w:bCs/>
        </w:rPr>
      </w:pPr>
      <w:r>
        <w:rPr>
          <w:rFonts w:hint="eastAsia" w:ascii="方正宋三简体" w:hAnsi="宋体" w:eastAsia="方正宋三简体"/>
          <w:sz w:val="18"/>
          <w:szCs w:val="18"/>
        </w:rPr>
        <w:t>注：该专业实验实践学分占总学分</w:t>
      </w:r>
      <w:r>
        <w:rPr>
          <w:rFonts w:hint="eastAsia" w:ascii="方正宋三简体" w:hAnsi="宋体" w:eastAsia="方正宋三简体"/>
          <w:sz w:val="18"/>
          <w:szCs w:val="18"/>
          <w:u w:val="single"/>
        </w:rPr>
        <w:t xml:space="preserve">   </w:t>
      </w:r>
      <w:r>
        <w:rPr>
          <w:rFonts w:hint="eastAsia" w:ascii="方正宋三简体" w:hAnsi="宋体" w:eastAsia="方正宋三简体"/>
          <w:sz w:val="18"/>
          <w:szCs w:val="18"/>
        </w:rPr>
        <w:t xml:space="preserve"> %，选修课程学分占总学分的比例为</w:t>
      </w:r>
      <w:r>
        <w:rPr>
          <w:rFonts w:hint="eastAsia" w:ascii="方正宋三简体" w:hAnsi="宋体" w:eastAsia="方正宋三简体"/>
          <w:sz w:val="18"/>
          <w:szCs w:val="18"/>
          <w:u w:val="single"/>
        </w:rPr>
        <w:t xml:space="preserve">    </w:t>
      </w:r>
      <w:r>
        <w:rPr>
          <w:rFonts w:hint="eastAsia" w:ascii="方正宋三简体" w:hAnsi="宋体" w:eastAsia="方正宋三简体"/>
          <w:sz w:val="18"/>
          <w:szCs w:val="18"/>
        </w:rPr>
        <w:t>%。</w:t>
      </w:r>
    </w:p>
    <w:p w14:paraId="5940CCC2">
      <w:pPr>
        <w:numPr>
          <w:ilvl w:val="0"/>
          <w:numId w:val="0"/>
        </w:numPr>
        <w:spacing w:before="156" w:beforeLines="50" w:after="156" w:afterLines="50" w:line="400" w:lineRule="exact"/>
        <w:rPr>
          <w:rFonts w:ascii="方正黑体简体" w:hAnsi="方正黑体简体"/>
          <w:b/>
          <w:bCs/>
        </w:rPr>
      </w:pPr>
      <w:r>
        <w:rPr>
          <w:rFonts w:hint="eastAsia" w:ascii="方正黑体简体" w:hAnsi="方正黑体简体" w:eastAsia="宋体" w:cs="Times New Roman"/>
          <w:b/>
          <w:bCs/>
          <w:kern w:val="2"/>
          <w:sz w:val="21"/>
          <w:szCs w:val="24"/>
          <w:lang w:val="en-US" w:eastAsia="zh-CN" w:bidi="ar-SA"/>
        </w:rPr>
        <w:t>（二）</w:t>
      </w:r>
      <w:r>
        <w:rPr>
          <w:rFonts w:ascii="方正黑体简体" w:hAnsi="方正黑体简体" w:eastAsia="宋体"/>
          <w:b/>
          <w:bCs/>
        </w:rPr>
        <w:t>教师教育类专业</w:t>
      </w:r>
    </w:p>
    <w:tbl>
      <w:tblPr>
        <w:tblStyle w:val="2"/>
        <w:tblpPr w:leftFromText="180" w:rightFromText="180" w:vertAnchor="page" w:horzAnchor="page" w:tblpX="1575" w:tblpY="2227"/>
        <w:tblOverlap w:val="never"/>
        <w:tblW w:w="92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241"/>
        <w:gridCol w:w="2340"/>
        <w:gridCol w:w="1389"/>
        <w:gridCol w:w="535"/>
        <w:gridCol w:w="660"/>
        <w:gridCol w:w="806"/>
        <w:gridCol w:w="838"/>
      </w:tblGrid>
      <w:tr w14:paraId="41126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E2FA0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24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3294DA8">
            <w:pPr>
              <w:spacing w:line="360" w:lineRule="exact"/>
              <w:jc w:val="center"/>
              <w:rPr>
                <w:rFonts w:hint="default" w:ascii="方正宋三简体" w:eastAsia="方正宋三简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2B2B9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课程模块</w:t>
            </w:r>
          </w:p>
        </w:tc>
        <w:tc>
          <w:tcPr>
            <w:tcW w:w="13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C3DCC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07E74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其中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BD2FE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小计(占总学分比例)</w:t>
            </w:r>
          </w:p>
        </w:tc>
      </w:tr>
      <w:tr w14:paraId="5CF8F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016FE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FB901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39E58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0B668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D9007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讲课学分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5613E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实验学分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33F16">
            <w:pPr>
              <w:spacing w:line="36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实践学分</w:t>
            </w: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CE892">
            <w:pPr>
              <w:widowControl/>
              <w:spacing w:line="360" w:lineRule="exact"/>
              <w:jc w:val="left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</w:tr>
      <w:tr w14:paraId="08A8D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48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2AA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通识教育课程</w:t>
            </w:r>
          </w:p>
          <w:p w14:paraId="18FCAD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46</w:t>
            </w: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学分）</w:t>
            </w:r>
          </w:p>
        </w:tc>
        <w:tc>
          <w:tcPr>
            <w:tcW w:w="124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DFCF9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  <w:t>必修</w:t>
            </w:r>
          </w:p>
          <w:p w14:paraId="75069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（36学分）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CB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textAlignment w:val="auto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思想政治类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D4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jc w:val="center"/>
              <w:textAlignment w:val="auto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FE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jc w:val="center"/>
              <w:textAlignment w:val="auto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AA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jc w:val="center"/>
              <w:textAlignment w:val="auto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72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jc w:val="center"/>
              <w:textAlignment w:val="auto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7AACF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38</w:t>
            </w: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</w:rPr>
              <w:t>(**%)</w:t>
            </w:r>
          </w:p>
        </w:tc>
      </w:tr>
      <w:tr w14:paraId="7B487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DC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39152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F7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textAlignment w:val="auto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大学英语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AF1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91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99A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83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ECFC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77A02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97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1E62C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65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textAlignment w:val="auto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大学体育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6C1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4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27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BE2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88A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DCE1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5D7CB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F8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1977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7E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4A2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D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B46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12F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A541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2F667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54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9435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E2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  <w:t>创新创业与就业指导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C7C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E0D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89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823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E21A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51C77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D6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1E07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EC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军事</w:t>
            </w: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  <w:t>理论类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622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76B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376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D2F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D106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06638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D6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2687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AE1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  <w:t>劳动教育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899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1A24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FA9C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08D3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09F4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2758B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EB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E204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054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  <w:t>国家安全教育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6ACC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AB28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C60E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5C01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43B8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2323D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FA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0C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589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eastAsia" w:ascii="方正宋三简体" w:hAnsi="宋体" w:eastAsia="方正宋三简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 w:cs="宋体"/>
                <w:color w:val="0000FF"/>
                <w:kern w:val="0"/>
                <w:sz w:val="18"/>
                <w:szCs w:val="18"/>
                <w:lang w:val="en-US" w:eastAsia="zh-CN"/>
              </w:rPr>
              <w:t>人工智能通识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1366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0A4F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C7C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A4A9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5ABF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1C751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D9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  <w:t>选择性必修</w:t>
            </w:r>
          </w:p>
          <w:p w14:paraId="42758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（2学分）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7F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hint="default" w:ascii="方正宋三简体" w:hAnsi="宋体" w:eastAsia="方正宋三简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</w:rPr>
              <w:t>思想政治</w:t>
            </w: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类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017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12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73C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25B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83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0E2CD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78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DA0C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  <w:t>选修</w:t>
            </w:r>
          </w:p>
          <w:p w14:paraId="57DC5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 w:val="0"/>
                <w:bCs w:val="0"/>
                <w:sz w:val="18"/>
                <w:szCs w:val="18"/>
                <w:lang w:val="en-US" w:eastAsia="zh-CN"/>
              </w:rPr>
              <w:t>（8学分）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F62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2"/>
              <w:jc w:val="both"/>
              <w:textAlignment w:val="auto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中外文化与人文素养</w:t>
            </w:r>
          </w:p>
        </w:tc>
        <w:tc>
          <w:tcPr>
            <w:tcW w:w="3390" w:type="dxa"/>
            <w:gridSpan w:val="4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281C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4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普通本科专业学生应修读8个通识教育选修课程学分。（1）除艺术类专业外，其余专业至少选修1门“美育体育与审美体验”模块课程；（2）人文社科类专业至少选修1门“数理基础与科学探索”模块课程；（3）理工类专业至少选修1门“中外文化与人文素养”模块课程；（4）双学士学位复合型专业，学生需修读通识教育选修课程4学分，其中1门为“美育体育与审美体验”模块课程；（5）其他要求由专业自行要求。</w:t>
            </w:r>
          </w:p>
        </w:tc>
        <w:tc>
          <w:tcPr>
            <w:tcW w:w="83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9C35D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 xml:space="preserve">  8(**%)</w:t>
            </w:r>
          </w:p>
        </w:tc>
      </w:tr>
      <w:tr w14:paraId="71068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A1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E1C7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5D6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2"/>
              <w:jc w:val="both"/>
              <w:textAlignment w:val="auto"/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数理基础与科学探索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36BA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EF42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189B7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B4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8350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72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63" w:rightChars="-30"/>
              <w:jc w:val="both"/>
              <w:textAlignment w:val="auto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0C0C0C"/>
                <w:kern w:val="0"/>
                <w:sz w:val="18"/>
                <w:szCs w:val="18"/>
              </w:rPr>
              <w:t>社会发展与公民教育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B5E7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B043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586B9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25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EECD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348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2"/>
              <w:jc w:val="both"/>
              <w:textAlignment w:val="auto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师德养成与教育法治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1EE4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8458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2690C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19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DC65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436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63" w:leftChars="-30" w:right="-72"/>
              <w:jc w:val="both"/>
              <w:textAlignment w:val="auto"/>
              <w:rPr>
                <w:rFonts w:hint="eastAsia" w:ascii="宋体" w:hAnsi="宋体" w:cs="宋体" w:eastAsiaTheme="minorEastAsia"/>
                <w:color w:val="0C0C0C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美育体育与审美体验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6D8A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A841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451F0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25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7EB7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1B7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30"/>
              <w:jc w:val="both"/>
              <w:textAlignment w:val="auto"/>
              <w:rPr>
                <w:rFonts w:hint="eastAsia" w:ascii="宋体" w:hAnsi="宋体" w:cs="宋体" w:eastAsiaTheme="minorEastAsia"/>
                <w:color w:val="0C0C0C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卫生健康与生态文明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1298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2BEC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7E8CE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A1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4ED2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DF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30"/>
              <w:jc w:val="both"/>
              <w:textAlignment w:val="auto"/>
              <w:rPr>
                <w:rFonts w:hint="eastAsia" w:ascii="宋体" w:hAnsi="宋体" w:cs="宋体" w:eastAsiaTheme="minorEastAsia"/>
                <w:color w:val="0C0C0C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人工智能与信息技术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3B93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53DE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0D256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25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18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8D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cs="宋体" w:eastAsiaTheme="minorEastAsia"/>
                <w:color w:val="0C0C0C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四史教育与家国情怀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B8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89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6647D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371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专业教育课程</w:t>
            </w:r>
          </w:p>
        </w:tc>
        <w:tc>
          <w:tcPr>
            <w:tcW w:w="124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7393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DA9B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专业基础课程</w:t>
            </w:r>
          </w:p>
        </w:tc>
        <w:tc>
          <w:tcPr>
            <w:tcW w:w="33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A2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212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**(**%)</w:t>
            </w:r>
          </w:p>
        </w:tc>
      </w:tr>
      <w:tr w14:paraId="671E6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F8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F76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F7CA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专业主干课程</w:t>
            </w:r>
          </w:p>
        </w:tc>
        <w:tc>
          <w:tcPr>
            <w:tcW w:w="33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5D6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C9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0E19B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58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eastAsia="方正宋三简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  <w:lang w:val="en-US" w:eastAsia="zh-CN"/>
              </w:rPr>
              <w:t>教师教育课程</w:t>
            </w:r>
          </w:p>
        </w:tc>
        <w:tc>
          <w:tcPr>
            <w:tcW w:w="124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B457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D82D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教师教育必修课</w:t>
            </w:r>
          </w:p>
        </w:tc>
        <w:tc>
          <w:tcPr>
            <w:tcW w:w="33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3AD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29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5776C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ED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43F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87D4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教师教育选修课</w:t>
            </w:r>
          </w:p>
        </w:tc>
        <w:tc>
          <w:tcPr>
            <w:tcW w:w="33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161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E1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7AE0B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5A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个性发展课程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2824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CA2D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限定性</w:t>
            </w: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339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0E17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D63F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**(**%)</w:t>
            </w:r>
          </w:p>
        </w:tc>
      </w:tr>
      <w:tr w14:paraId="377D0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CB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E3F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82C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专业个性选修课程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9E3A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253D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90B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89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85C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B356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专业创新发展课程</w:t>
            </w:r>
          </w:p>
        </w:tc>
        <w:tc>
          <w:tcPr>
            <w:tcW w:w="339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28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6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AE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8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8E7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  <w:t>集中实践性环节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6B6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B58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FF"/>
                <w:sz w:val="18"/>
                <w:szCs w:val="18"/>
                <w:lang w:val="en-US" w:eastAsia="zh-CN"/>
              </w:rPr>
              <w:t>教师书写技能训练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243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B75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9A6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F25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8B94B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**(**%)</w:t>
            </w:r>
          </w:p>
        </w:tc>
      </w:tr>
      <w:tr w14:paraId="08D1E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04C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F8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A38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教育</w:t>
            </w: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见习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F6C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F45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E94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C9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C7322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</w:rPr>
            </w:pPr>
          </w:p>
        </w:tc>
      </w:tr>
      <w:tr w14:paraId="68424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7B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8A0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28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教育研习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996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84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61B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48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7355F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</w:rPr>
            </w:pPr>
          </w:p>
        </w:tc>
      </w:tr>
      <w:tr w14:paraId="1C391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31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1D0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AC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  <w:t>教育</w:t>
            </w: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实习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B7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54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4E8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02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3ECC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4916A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EF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683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D3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宋三简体" w:hAnsi="宋体" w:eastAsia="方正宋三简体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宋体" w:eastAsia="方正宋三简体"/>
                <w:sz w:val="18"/>
                <w:szCs w:val="18"/>
              </w:rPr>
              <w:t>毕业论文(设计)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4D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A21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sz w:val="18"/>
                <w:szCs w:val="18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489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DDC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96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方正宋三简体" w:hAnsi="宋体" w:eastAsia="方正宋三简体"/>
                <w:sz w:val="18"/>
                <w:szCs w:val="18"/>
              </w:rPr>
            </w:pPr>
          </w:p>
        </w:tc>
      </w:tr>
      <w:tr w14:paraId="3BD7B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8322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hAnsi="宋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EC3E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宋三简体" w:hAnsi="宋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4C3E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D958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84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85AA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552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</w:p>
        </w:tc>
      </w:tr>
    </w:tbl>
    <w:p w14:paraId="545E8E78">
      <w:pPr>
        <w:spacing w:line="400" w:lineRule="exact"/>
        <w:rPr>
          <w:rFonts w:hint="eastAsia" w:ascii="方正宋三简体" w:hAnsi="宋体" w:eastAsia="方正宋三简体"/>
          <w:sz w:val="18"/>
          <w:szCs w:val="18"/>
        </w:rPr>
      </w:pPr>
      <w:r>
        <w:rPr>
          <w:rFonts w:hint="eastAsia" w:ascii="方正宋三简体" w:hAnsi="宋体" w:eastAsia="方正宋三简体"/>
          <w:sz w:val="18"/>
          <w:szCs w:val="18"/>
        </w:rPr>
        <w:t>注：该专业实验实践学分占总学分</w:t>
      </w:r>
      <w:r>
        <w:rPr>
          <w:rFonts w:hint="eastAsia" w:ascii="方正宋三简体" w:hAnsi="宋体" w:eastAsia="方正宋三简体"/>
          <w:sz w:val="18"/>
          <w:szCs w:val="18"/>
          <w:u w:val="single"/>
        </w:rPr>
        <w:t xml:space="preserve">   </w:t>
      </w:r>
      <w:r>
        <w:rPr>
          <w:rFonts w:hint="eastAsia" w:ascii="方正宋三简体" w:hAnsi="宋体" w:eastAsia="方正宋三简体"/>
          <w:sz w:val="18"/>
          <w:szCs w:val="18"/>
        </w:rPr>
        <w:t xml:space="preserve"> %，选修课程学分占总学分的比例为</w:t>
      </w:r>
      <w:r>
        <w:rPr>
          <w:rFonts w:hint="eastAsia" w:ascii="方正宋三简体" w:hAnsi="宋体" w:eastAsia="方正宋三简体"/>
          <w:sz w:val="18"/>
          <w:szCs w:val="18"/>
          <w:u w:val="single"/>
        </w:rPr>
        <w:t xml:space="preserve">    </w:t>
      </w:r>
      <w:r>
        <w:rPr>
          <w:rFonts w:hint="eastAsia" w:ascii="方正宋三简体" w:hAnsi="宋体" w:eastAsia="方正宋三简体"/>
          <w:sz w:val="18"/>
          <w:szCs w:val="18"/>
        </w:rPr>
        <w:t>%。</w:t>
      </w:r>
    </w:p>
    <w:p w14:paraId="25FB4CF9">
      <w:pPr>
        <w:spacing w:before="312" w:beforeLines="100" w:after="156" w:afterLines="50" w:line="400" w:lineRule="exact"/>
        <w:rPr>
          <w:rFonts w:hint="eastAsia" w:ascii="方正黑体简体" w:hAnsi="方正黑体简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ascii="方正黑体简体" w:hAnsi="方正黑体简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、教学计划表</w:t>
      </w:r>
    </w:p>
    <w:p w14:paraId="789F9A7D">
      <w:pPr>
        <w:spacing w:before="156" w:beforeLines="50" w:after="156" w:afterLines="50" w:line="400" w:lineRule="exact"/>
        <w:rPr>
          <w:rFonts w:ascii="方正黑体简体" w:hAnsi="方正黑体简体"/>
          <w:b/>
          <w:bCs/>
        </w:rPr>
      </w:pPr>
      <w:r>
        <w:rPr>
          <w:rFonts w:ascii="方正黑体简体" w:hAnsi="方正黑体简体"/>
          <w:b/>
          <w:bCs/>
        </w:rPr>
        <w:t>（一）非教师教育类专业</w:t>
      </w:r>
    </w:p>
    <w:tbl>
      <w:tblPr>
        <w:tblStyle w:val="2"/>
        <w:tblW w:w="96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397"/>
        <w:gridCol w:w="1191"/>
        <w:gridCol w:w="2282"/>
        <w:gridCol w:w="540"/>
        <w:gridCol w:w="540"/>
        <w:gridCol w:w="451"/>
        <w:gridCol w:w="361"/>
        <w:gridCol w:w="361"/>
        <w:gridCol w:w="540"/>
        <w:gridCol w:w="361"/>
        <w:gridCol w:w="540"/>
        <w:gridCol w:w="1297"/>
        <w:gridCol w:w="403"/>
      </w:tblGrid>
      <w:tr w14:paraId="42FEE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6544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 w14:paraId="7A355BB6">
            <w:pPr>
              <w:spacing w:line="30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38831">
            <w:pPr>
              <w:spacing w:line="30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C8B91">
            <w:pPr>
              <w:spacing w:line="30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04BDA">
            <w:pPr>
              <w:spacing w:line="300" w:lineRule="exact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开</w:t>
            </w:r>
          </w:p>
          <w:p w14:paraId="599DA715">
            <w:pPr>
              <w:spacing w:line="300" w:lineRule="exact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</w:t>
            </w:r>
          </w:p>
          <w:p w14:paraId="56EBD72A">
            <w:pPr>
              <w:spacing w:line="300" w:lineRule="exact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443EBD3D">
            <w:pPr>
              <w:spacing w:line="30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期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2245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377076B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7533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总</w:t>
            </w:r>
          </w:p>
          <w:p w14:paraId="26B3C43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5FF0353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BA89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讲</w:t>
            </w:r>
          </w:p>
          <w:p w14:paraId="60890D2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</w:t>
            </w:r>
          </w:p>
          <w:p w14:paraId="3D41BD4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4CD9769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1DDD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实</w:t>
            </w:r>
          </w:p>
          <w:p w14:paraId="2253BEA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验</w:t>
            </w:r>
          </w:p>
          <w:p w14:paraId="3E6F37A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4D55267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20C9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实</w:t>
            </w:r>
          </w:p>
          <w:p w14:paraId="0BE7EE8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践</w:t>
            </w:r>
          </w:p>
          <w:p w14:paraId="1C382B2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3FA789E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4442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周</w:t>
            </w:r>
          </w:p>
          <w:p w14:paraId="7099D49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668602B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E0EF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 w14:paraId="33F0890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标识</w:t>
            </w: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B5FE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开课学院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5EA3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14:paraId="14308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3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A1A8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通识教育课程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BB2EF">
            <w:pPr>
              <w:widowControl/>
              <w:spacing w:line="300" w:lineRule="exact"/>
              <w:ind w:left="-63" w:leftChars="-30" w:right="-63" w:rightChars="-30"/>
              <w:jc w:val="center"/>
              <w:outlineLvl w:val="1"/>
              <w:rPr>
                <w:rFonts w:ascii="方正宋三简体" w:eastAsia="方正宋三简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kern w:val="0"/>
                <w:sz w:val="18"/>
                <w:szCs w:val="18"/>
              </w:rPr>
              <w:t>必</w:t>
            </w:r>
          </w:p>
          <w:p w14:paraId="266E7DCF">
            <w:pPr>
              <w:widowControl/>
              <w:spacing w:line="300" w:lineRule="exact"/>
              <w:ind w:left="-63" w:leftChars="-30" w:right="-63" w:rightChars="-30"/>
              <w:jc w:val="center"/>
              <w:outlineLvl w:val="1"/>
              <w:rPr>
                <w:rFonts w:ascii="方正宋三简体" w:eastAsia="方正宋三简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kern w:val="0"/>
                <w:sz w:val="18"/>
                <w:szCs w:val="18"/>
              </w:rPr>
              <w:t>修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3582064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10628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2443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8B7C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A399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8189F">
            <w:pPr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1878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E010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AF65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1BDE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27F9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7AFB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6272C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E4DB7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30405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41986E3F">
            <w:pPr>
              <w:widowControl/>
              <w:spacing w:line="300" w:lineRule="exact"/>
              <w:ind w:left="-63" w:leftChars="-30" w:right="-63" w:rightChars="-30"/>
              <w:jc w:val="center"/>
              <w:outlineLvl w:val="1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84B70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95E9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5A02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09A5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F72C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6521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AC5B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339E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DE4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42B3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A36B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1E9C9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0B4B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60D68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4248">
            <w:pPr>
              <w:widowControl/>
              <w:spacing w:line="300" w:lineRule="exact"/>
              <w:ind w:left="-63" w:leftChars="-30" w:right="-63" w:rightChars="-30"/>
              <w:jc w:val="center"/>
              <w:outlineLvl w:val="1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17848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8B61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13C0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10C5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377B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153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2372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1DA1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602D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2EAE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0072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4AEE7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926A6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48F97">
            <w:pPr>
              <w:spacing w:line="300" w:lineRule="exact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选</w:t>
            </w:r>
          </w:p>
          <w:p w14:paraId="752346D2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修</w:t>
            </w:r>
          </w:p>
        </w:tc>
        <w:tc>
          <w:tcPr>
            <w:tcW w:w="3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2DC4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DFD58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82597">
            <w:pPr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81EBD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E9F4E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FF2AF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77AEA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AFD73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37C04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BB623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402FD2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</w:tr>
      <w:tr w14:paraId="689F3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4299E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3777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73E9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8BB52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F73F0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ED6E5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6B215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A8FA7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7E713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61800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C042F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C4D8B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CF5CD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</w:tr>
      <w:tr w14:paraId="68E96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B7DC9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F797A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6988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37B3B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71A5E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9664A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AD7B0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DA9A3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F6D3C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1CDAE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8B633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79204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499FA2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</w:tr>
      <w:tr w14:paraId="6B009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15358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</w:t>
            </w:r>
          </w:p>
          <w:p w14:paraId="55044C26">
            <w:pPr>
              <w:spacing w:line="300" w:lineRule="exact"/>
              <w:jc w:val="center"/>
              <w:rPr>
                <w:rFonts w:hint="eastAsia"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业</w:t>
            </w:r>
          </w:p>
          <w:p w14:paraId="51CC0B9B">
            <w:pPr>
              <w:spacing w:line="300" w:lineRule="exact"/>
              <w:jc w:val="center"/>
              <w:rPr>
                <w:rFonts w:hint="eastAsia"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教育课</w:t>
            </w:r>
          </w:p>
          <w:p w14:paraId="5EA065AE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程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F91E7">
            <w:pPr>
              <w:spacing w:line="300" w:lineRule="exact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专业基础必</w:t>
            </w:r>
          </w:p>
          <w:p w14:paraId="49D9F501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修课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6C27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B9182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D438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0D61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6385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4395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D998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CD00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6E26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4D20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7C34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4247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09A39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9365A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96DA9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BF3CB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14A86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930D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60EF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820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EF6C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C715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8C84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232D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4C01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FE71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0158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46797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C0133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363E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E774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A30C7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3D56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BCE0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1828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EEBB9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D11B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2E5E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3CC0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20B8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6920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5DA4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08BCF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D379D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9AB7F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34F4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0E5D9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A6B8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FB97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9532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14EE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4B75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C1AB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24B9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EB91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37BD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4766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6078C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710E7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C491D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7B861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71CE8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F490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4DD5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5194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1E4F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5615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9BDB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4BB3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9C47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FC0C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1FA8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241E0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B6AC1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D4DB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C399B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38472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6A62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93CE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1FA0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89B91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85B2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1A02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2608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9E42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6EC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4316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66C58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438A8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6E62E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4F93F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3C8BA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03F6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02FE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3D97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22A02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B43B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37AA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7B11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10B1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86C9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739C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5E36E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48A6F">
            <w:pPr>
              <w:spacing w:before="62" w:beforeLines="20" w:line="28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专业教育课程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C1A69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专业主干必修课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7D89E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7D57B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661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851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C795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8CE3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517B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FF69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F2FA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0F77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90EC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27B9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3273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8D896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550B9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C64DD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E1C9F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03F9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66B5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DB90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78C5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9512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622B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DF9C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F121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06C5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4314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7B358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BC9B1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86496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79643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C0FDD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456A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24C2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570A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8B95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4E13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48FA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3748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6330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81AD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1963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3A48D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AC60B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6654B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B0834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566AB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B748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7E96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9D1E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21AC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D95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EB48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6FD2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197C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0F1E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9754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8990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FEBE2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7536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671E9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E1226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6210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126F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41E7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27BF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45E1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5E14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89C3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D2D6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B528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A502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5A2F4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ED122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8819A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D83BB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6CB4A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F05E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60C6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A26A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ACE1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5766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966C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0055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5EDC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9BD2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CF91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56DF5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23E1B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7FEBF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9239C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66DBF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B6AC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6AA9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77D1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DCB0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5BA5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7AC1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590A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DC18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B053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0FDB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CF11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5B4F2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个性发展课程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B38AD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专业选修课程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0B0B5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CAE85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9AFC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F848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4139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987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3960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E33B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001A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81EC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F01D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8466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kern w:val="0"/>
                <w:sz w:val="18"/>
                <w:szCs w:val="18"/>
              </w:rPr>
              <w:t>选修</w:t>
            </w:r>
          </w:p>
        </w:tc>
      </w:tr>
      <w:tr w14:paraId="5402D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07256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04B28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369CC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E0F0B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3985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D05A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D8C4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A65A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B40A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604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4A05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0DE7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DFAE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5C306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21EC5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C82A8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B0C22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8CF72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E6297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304F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BB8F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235C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BF8E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2B89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E603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AEF9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4BFF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5CB3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4A2F9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BB64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5CF89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C9B31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116D4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707B9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44D7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9B63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05CE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35EB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C5F8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F3A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F65D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787F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AF73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95A73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0967D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E1E28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5F07C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B16A7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74D5E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E1DE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342F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D7F0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831F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7A42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98CD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4456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25A7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A051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184C0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2F303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F82C2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27443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3869F126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42947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59E8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B204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304D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33B8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143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B341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71BD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5B9D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23AB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9A490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976E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6015F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886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28641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创新创业教育课程</w:t>
            </w:r>
          </w:p>
        </w:tc>
        <w:tc>
          <w:tcPr>
            <w:tcW w:w="40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3D32A">
            <w:pPr>
              <w:widowControl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51BC6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D7C97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集中实践环节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19AA1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必修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394F4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E44E6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5547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C279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A94D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8FD3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41B4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6D85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C226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798B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05E1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AF36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32B0E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CC71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08A9B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CBC70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A51D0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81B1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0465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4CC7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D4DC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110B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86D1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BDC1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789F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F76A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61EE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30332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7278C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B330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21431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9BEB1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C21E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491F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44A0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B836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8B03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BCED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FF41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13D4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3C0B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46A2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7F8C0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DB6A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7DBC9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1057A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D0B93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CAC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F73C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BDB7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0703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9A35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422A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B4C5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ABA1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63D3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636E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2A81E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B5D59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B0FF9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100BD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0BC1F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F094C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F7C3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E0DC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8389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C9F0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DF1F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0724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7060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87D7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07A5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09DA0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97EEE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DAC0C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21821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DEC0">
            <w:pPr>
              <w:widowControl/>
              <w:spacing w:line="30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04F5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BA41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7EF6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6B17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AC5F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DA84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DB32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A931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3A7F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8EC5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</w:tbl>
    <w:p w14:paraId="597A1091">
      <w:pPr>
        <w:spacing w:line="400" w:lineRule="exact"/>
        <w:rPr>
          <w:rFonts w:hint="default" w:ascii="方正宋三简体" w:hAnsi="宋体" w:eastAsia="方正宋三简体"/>
          <w:sz w:val="18"/>
          <w:szCs w:val="18"/>
          <w:lang w:val="en-US" w:eastAsia="zh-CN"/>
        </w:rPr>
      </w:pPr>
      <w:r>
        <w:rPr>
          <w:rFonts w:hint="eastAsia" w:ascii="方正宋三简体" w:hAnsi="宋体" w:eastAsia="方正宋三简体"/>
          <w:sz w:val="18"/>
          <w:szCs w:val="18"/>
        </w:rPr>
        <w:t>注：</w:t>
      </w:r>
      <w:r>
        <w:rPr>
          <w:rFonts w:hint="eastAsia" w:ascii="方正宋三简体" w:hAnsi="宋体" w:eastAsia="方正宋三简体"/>
          <w:sz w:val="18"/>
          <w:szCs w:val="18"/>
          <w:lang w:val="en-US" w:eastAsia="zh-CN"/>
        </w:rPr>
        <w:t>混合式课程应根据《福建师范大学本科混合式教学管理实施细则(试行)》规定开设，并在备注中注明线下学时与线上学时分布。</w:t>
      </w:r>
    </w:p>
    <w:p w14:paraId="00669235">
      <w:pPr>
        <w:spacing w:before="312" w:beforeLines="100" w:after="156" w:afterLines="50" w:line="400" w:lineRule="exact"/>
        <w:rPr>
          <w:rFonts w:ascii="方正黑体简体" w:hAnsi="方正黑体简体"/>
          <w:b/>
          <w:bCs/>
        </w:rPr>
      </w:pPr>
      <w:r>
        <w:rPr>
          <w:rFonts w:ascii="方正黑体简体" w:hAnsi="方正黑体简体"/>
          <w:b/>
          <w:bCs/>
        </w:rPr>
        <w:t>（二）教师教育类专业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96"/>
        <w:gridCol w:w="1191"/>
        <w:gridCol w:w="2284"/>
        <w:gridCol w:w="540"/>
        <w:gridCol w:w="540"/>
        <w:gridCol w:w="450"/>
        <w:gridCol w:w="360"/>
        <w:gridCol w:w="360"/>
        <w:gridCol w:w="540"/>
        <w:gridCol w:w="360"/>
        <w:gridCol w:w="540"/>
        <w:gridCol w:w="1301"/>
        <w:gridCol w:w="370"/>
      </w:tblGrid>
      <w:tr w14:paraId="04E58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56F4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 w14:paraId="7C47F230">
            <w:pPr>
              <w:spacing w:line="30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B94D7">
            <w:pPr>
              <w:spacing w:line="30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FB5FE">
            <w:pPr>
              <w:spacing w:line="30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5F0B2">
            <w:pPr>
              <w:spacing w:line="300" w:lineRule="exact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开</w:t>
            </w:r>
          </w:p>
          <w:p w14:paraId="506977D1">
            <w:pPr>
              <w:spacing w:line="300" w:lineRule="exact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</w:t>
            </w:r>
          </w:p>
          <w:p w14:paraId="3BC243B7">
            <w:pPr>
              <w:spacing w:line="300" w:lineRule="exact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036B6481">
            <w:pPr>
              <w:spacing w:line="300" w:lineRule="exact"/>
              <w:jc w:val="center"/>
              <w:rPr>
                <w:rFonts w:ascii="方正宋三简体" w:eastAsia="方正宋三简体"/>
                <w:b/>
                <w:bCs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期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D552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692F7E9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1DD7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总</w:t>
            </w:r>
          </w:p>
          <w:p w14:paraId="340F9FA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48A71FF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28EE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讲</w:t>
            </w:r>
          </w:p>
          <w:p w14:paraId="614779A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</w:t>
            </w:r>
          </w:p>
          <w:p w14:paraId="4A8BF46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5784BAB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7D38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实</w:t>
            </w:r>
          </w:p>
          <w:p w14:paraId="62132CC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验</w:t>
            </w:r>
          </w:p>
          <w:p w14:paraId="49C2BF4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369A2C8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6172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实</w:t>
            </w:r>
          </w:p>
          <w:p w14:paraId="0C6FE88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践</w:t>
            </w:r>
          </w:p>
          <w:p w14:paraId="4B8F046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7F70F09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43D9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周</w:t>
            </w:r>
          </w:p>
          <w:p w14:paraId="046C770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学</w:t>
            </w:r>
          </w:p>
          <w:p w14:paraId="12F1986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482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 w14:paraId="74D0E52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标识</w:t>
            </w: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AFBB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开课学院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E633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14:paraId="406F2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40A9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通识教育课程</w:t>
            </w:r>
          </w:p>
        </w:tc>
        <w:tc>
          <w:tcPr>
            <w:tcW w:w="39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0231A">
            <w:pPr>
              <w:widowControl/>
              <w:spacing w:line="320" w:lineRule="exact"/>
              <w:ind w:left="-63" w:leftChars="-30" w:right="-63" w:rightChars="-30"/>
              <w:jc w:val="center"/>
              <w:outlineLvl w:val="1"/>
              <w:rPr>
                <w:rFonts w:ascii="方正宋三简体" w:eastAsia="方正宋三简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kern w:val="0"/>
                <w:sz w:val="18"/>
                <w:szCs w:val="18"/>
              </w:rPr>
              <w:t>必</w:t>
            </w:r>
          </w:p>
          <w:p w14:paraId="0B0EC32F">
            <w:pPr>
              <w:widowControl/>
              <w:spacing w:line="320" w:lineRule="exact"/>
              <w:ind w:left="-63" w:leftChars="-30" w:right="-63" w:rightChars="-30"/>
              <w:jc w:val="center"/>
              <w:outlineLvl w:val="1"/>
              <w:rPr>
                <w:rFonts w:ascii="方正宋三简体" w:eastAsia="方正宋三简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kern w:val="0"/>
                <w:sz w:val="18"/>
                <w:szCs w:val="18"/>
              </w:rPr>
              <w:t>修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1723AE1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1235D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1C4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29BE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6594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71B12">
            <w:pPr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A56D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863B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8B14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C8BC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1767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ECC3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51F7B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9C3A4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3B735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44ABE3A0">
            <w:pPr>
              <w:widowControl/>
              <w:spacing w:line="320" w:lineRule="exact"/>
              <w:ind w:left="-63" w:leftChars="-30" w:right="-63" w:rightChars="-30"/>
              <w:jc w:val="center"/>
              <w:outlineLvl w:val="1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3EA72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1E47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C0BD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ED63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7C7C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C6AA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6754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7C51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FACC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65AA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72CC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5BF63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BC616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31BF3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254E1">
            <w:pPr>
              <w:widowControl/>
              <w:spacing w:line="320" w:lineRule="exact"/>
              <w:ind w:left="-63" w:leftChars="-30" w:right="-63" w:rightChars="-30"/>
              <w:jc w:val="center"/>
              <w:outlineLvl w:val="1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BF6CD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456A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940C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7EAD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E113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4071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87A0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026B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6722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2559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BB43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2007D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8AF2C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DA552">
            <w:pPr>
              <w:spacing w:line="320" w:lineRule="exact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选</w:t>
            </w:r>
          </w:p>
          <w:p w14:paraId="6E2ACD29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修</w:t>
            </w:r>
          </w:p>
        </w:tc>
        <w:tc>
          <w:tcPr>
            <w:tcW w:w="34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9C1D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41BB4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D37E7">
            <w:pPr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2DB10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1397A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E2051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210B3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26F9B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E96C2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60886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0F8A26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</w:tr>
      <w:tr w14:paraId="1EECB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A9278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34163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4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9208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6F5DE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E04D8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94053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2BEDF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CD46E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B38CA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93B6A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F2E0D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89CDB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FB914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</w:tr>
      <w:tr w14:paraId="53224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F824D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1E24B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4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0427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A737F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ABDBD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1B6A9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58396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6604E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3DBB1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4A3C5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9F0DC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311A8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07AF02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</w:tr>
      <w:tr w14:paraId="7B3C8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DB041">
            <w:pPr>
              <w:widowControl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C416D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4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41AA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3EF41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A7D71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BDFA4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6431F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EE569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B01C4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268F4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0BCFF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33D11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4B5D03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</w:tr>
      <w:tr w14:paraId="49F00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C3C75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</w:t>
            </w:r>
          </w:p>
          <w:p w14:paraId="55B49B9F">
            <w:pPr>
              <w:spacing w:line="300" w:lineRule="exact"/>
              <w:jc w:val="center"/>
              <w:rPr>
                <w:rFonts w:hint="eastAsia"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业</w:t>
            </w:r>
          </w:p>
          <w:p w14:paraId="363B2DDA">
            <w:pPr>
              <w:spacing w:line="300" w:lineRule="exact"/>
              <w:jc w:val="center"/>
              <w:rPr>
                <w:rFonts w:hint="eastAsia"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教育</w:t>
            </w:r>
          </w:p>
          <w:p w14:paraId="70C2BED8">
            <w:pPr>
              <w:spacing w:line="300" w:lineRule="exact"/>
              <w:jc w:val="center"/>
              <w:rPr>
                <w:rFonts w:hint="eastAsia"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课</w:t>
            </w:r>
          </w:p>
          <w:p w14:paraId="73A8C8E9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程</w:t>
            </w:r>
          </w:p>
        </w:tc>
        <w:tc>
          <w:tcPr>
            <w:tcW w:w="39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C906B">
            <w:pPr>
              <w:spacing w:line="320" w:lineRule="exact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专业基础必</w:t>
            </w:r>
          </w:p>
          <w:p w14:paraId="0B389196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kern w:val="0"/>
                <w:sz w:val="18"/>
                <w:szCs w:val="18"/>
              </w:rPr>
              <w:t>修课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29B3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8D3C9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494F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6E43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58F6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49A9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8AA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F8A9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1461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5FBE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69DF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6947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4F0BB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9357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1421A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261AB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DB146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C1BE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5FA5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5AD5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376FE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BAB0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69B6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110C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2CD1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EDBE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9B43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593D5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7D7E8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D1314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D6F0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A9688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9B1E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F06E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E99D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209D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C65B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1C7E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2E61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BBD5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C075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73F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5C960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8663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1FA8B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1D36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7D3B8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9D4D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B2DC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056B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4575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CED4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9C93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0C6D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16AC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2BE6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C0DF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173E4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7DEE7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5EA5E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5147C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F8840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851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1AFB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C625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D81CB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0A47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A3B6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C9DA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69CE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1C83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9BF0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62985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CDA6D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C4711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9095A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9F126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458D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3B14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BAC6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0D9DE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FDC7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F990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B93E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01A5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BBCA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E248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2FAD6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44BE2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ED49F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24FC2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A72BE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365D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A97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CB1F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BBDD7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6E37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3D02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C270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ACD2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BA36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85DB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</w:tr>
      <w:tr w14:paraId="1C80F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C2E3C">
            <w:pPr>
              <w:spacing w:before="62" w:beforeLines="20" w:line="28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专业教育课程</w:t>
            </w:r>
          </w:p>
        </w:tc>
        <w:tc>
          <w:tcPr>
            <w:tcW w:w="39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20AC9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专业主干必修课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D797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AF34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4265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A8A7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C3C4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0DEC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C12B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ADD1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25A5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83EE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167D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8846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0A7CE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865A6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62419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69406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7C6CE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416A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FD37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9050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B5DA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73D1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F19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7B91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D565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E5E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ACD5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637DF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B8B5A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3AB91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B9004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DA1F6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30FC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1136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9220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C848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056F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5549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81B7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59D1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A60A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7BE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FBA7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B82D2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76BA1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5184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D3659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13EF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57BA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9389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83D5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24B6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E218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7819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3666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B030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489B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081F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22301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C1F85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D3E2E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C56FA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2955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0E75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5F9C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269F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F162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FE83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1914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C1F4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8D5B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508A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1228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A37E5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38C5A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BA4A5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42235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6E62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0754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6301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5975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869B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3256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016D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030D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239D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5D8C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21DC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8B1BF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7B3E7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D03B7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10570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D8E1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A082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34EB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1CF3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245B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5547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D372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5A8F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1DC0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835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0F453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0134B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专业教育课程</w:t>
            </w:r>
          </w:p>
        </w:tc>
        <w:tc>
          <w:tcPr>
            <w:tcW w:w="39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6F654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教师教育必修课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11531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34CDB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3117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334F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5137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2599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4773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8416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AF19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A201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377E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19D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C3C7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42056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98F40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52D9E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696BC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7091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1C0F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573D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590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0934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64A4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D464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1BF5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A315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5203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D40F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E030F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C9097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9F971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B0E55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5B37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BF64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89F4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F404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1B50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ADFE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97A4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85E2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C9BD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F770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24ACE1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BC2CE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9F27C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BB31A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78679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F4B9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E3BB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F793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77F4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E1C2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9AAD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F852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5327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2ADA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3FA1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13FA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7D7FC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231C1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2871C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C59A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FE76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FB85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13E8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A80E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6A7C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4064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B951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E045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689C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3EB8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8F51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B6B3C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E992F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46D87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47EB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10D2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C789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1CE1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34AE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3B4F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18FA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93FE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6854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10E2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E9B1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F383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2597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F9C7E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5E82D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25CC4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BE74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799A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F774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B464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CB10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988D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B367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DF07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D1E7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199D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72CF6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D8D2D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1D852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教师教育选修课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5CDB4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354F0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5A5C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0414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F451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BFA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7600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B584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058B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1E77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F10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2012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023B4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7B233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D0B37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838BB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5F429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0847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5EBB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6746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27C0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3E5A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B89B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D54F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F975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D7B4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D7AD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3EFF3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AAF15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11975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CCAE5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F7910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50B4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E6F2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1F5D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F996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14FC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77E0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9F1F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74A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03D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11BB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644A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1830A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52E09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12A09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FD2B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51AB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98CC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7D6C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78B6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A5DF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A36D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208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68FD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7B37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5B07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3F59D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69D3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79355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CFA8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70B20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6545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A00A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22F3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505D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604A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E14B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9774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0894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EC3A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DE93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291A8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49B93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C6F1A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7B40D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BE6B2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9317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8821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FE1F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AE03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BB8D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9354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D2AB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CED5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4253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E71A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0F4BD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36633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2AC3F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E61FB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3D23F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FD21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CF07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2638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CBF6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16A7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E5F7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8967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50D1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87A5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8545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7E4D3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0FF6C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个性发展课程</w:t>
            </w:r>
          </w:p>
        </w:tc>
        <w:tc>
          <w:tcPr>
            <w:tcW w:w="39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2CC5F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专业选修课程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E8AE1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A19C1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61DF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F04C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D76C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1CD7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E075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2B10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574E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C33E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5D6C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559E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kern w:val="0"/>
                <w:sz w:val="18"/>
                <w:szCs w:val="18"/>
              </w:rPr>
              <w:t>选修</w:t>
            </w:r>
          </w:p>
        </w:tc>
      </w:tr>
      <w:tr w14:paraId="0FFC6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25FA7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5A686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E561F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2089D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8482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EDD1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81F0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F227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6311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703D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543B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2DC3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A050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DBD34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31121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3816D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3977C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F1BB8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A4499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AB53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6C4E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BACF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B47F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7F9B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4C63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6A15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ADE0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9406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62AA9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A511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E6C17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A53C5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38831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487D2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568E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1B33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AFE2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1C92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46DA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5DB2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3754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808F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D546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8DEAA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26F56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5EAF6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3C6AC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87052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D3DFD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E4EB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1A21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2C71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C25E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9519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9B93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D1A2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3B91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FDCA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DDB13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E245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5AE6C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98C62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695242C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C0B44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90DD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518E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5619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C6CC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2986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4955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B421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9AC6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B07A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E0831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78FCA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40CA3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886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7A06">
            <w:pPr>
              <w:widowControl/>
              <w:spacing w:line="320" w:lineRule="exact"/>
              <w:ind w:left="-63" w:leftChars="-30" w:right="-63" w:rightChars="-30"/>
              <w:rPr>
                <w:rFonts w:ascii="方正宋三简体" w:eastAsia="方正宋三简体"/>
                <w:kern w:val="0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kern w:val="0"/>
                <w:sz w:val="18"/>
                <w:szCs w:val="18"/>
              </w:rPr>
              <w:t>创新创业教育课程</w:t>
            </w:r>
          </w:p>
        </w:tc>
        <w:tc>
          <w:tcPr>
            <w:tcW w:w="3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55ECF">
            <w:pPr>
              <w:widowControl/>
              <w:spacing w:line="320" w:lineRule="exact"/>
              <w:jc w:val="left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6479A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7D3F6">
            <w:pPr>
              <w:spacing w:line="30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集中实践环节</w:t>
            </w:r>
          </w:p>
        </w:tc>
        <w:tc>
          <w:tcPr>
            <w:tcW w:w="39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00D41">
            <w:pPr>
              <w:spacing w:line="320" w:lineRule="exact"/>
              <w:jc w:val="center"/>
              <w:rPr>
                <w:rFonts w:ascii="方正宋三简体" w:eastAsia="方正宋三简体"/>
                <w:sz w:val="18"/>
                <w:szCs w:val="18"/>
              </w:rPr>
            </w:pPr>
            <w:r>
              <w:rPr>
                <w:rFonts w:hint="eastAsia" w:ascii="方正宋三简体" w:eastAsia="方正宋三简体"/>
                <w:sz w:val="18"/>
                <w:szCs w:val="18"/>
              </w:rPr>
              <w:t>必修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9004C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7564F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079A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6F0B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2AC2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F4BE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48D5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5EEF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ACCB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28A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EDA2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B8A9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2D59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4204F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59071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7FA6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9546A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F1A5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F10E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7A8A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7854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9F3A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8996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C793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54C6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1421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93E1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11F3F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35E1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B2F26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68F7A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6E7E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9B12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5E72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F86B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893D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0785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6932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4563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4353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7D4F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82B1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7275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11F24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D33C9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740C3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A21DA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459A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EC4D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62F1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AD5E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3E8D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1DB9E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81B8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1B88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4C412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FB52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2B0FD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01FBD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B7986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720E7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35346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49AE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0DFE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0905C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D1568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4BD9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D6A0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CBE95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2F4BB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5D02D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12B9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4EC666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1A5F0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CFD28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09522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6DC71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7E0C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0A89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FA02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EA113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3133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4953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EB8C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74880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B6C94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06AA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  <w:tr w14:paraId="56E6C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1DF69">
            <w:pPr>
              <w:widowControl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10BC5">
            <w:pPr>
              <w:widowControl/>
              <w:spacing w:line="320" w:lineRule="exact"/>
              <w:jc w:val="left"/>
              <w:rPr>
                <w:rFonts w:ascii="方正宋三简体" w:eastAsia="方正宋三简体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766A2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69A6E">
            <w:pPr>
              <w:widowControl/>
              <w:spacing w:line="32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7B96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5736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4F6C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2F5D7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D9051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46BD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6FE16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5DCDF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992CA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383A9">
            <w:pPr>
              <w:widowControl/>
              <w:spacing w:line="320" w:lineRule="exact"/>
              <w:ind w:left="-63" w:leftChars="-30" w:right="-63" w:rightChars="-30"/>
              <w:jc w:val="center"/>
              <w:rPr>
                <w:rFonts w:ascii="方正宋三简体" w:eastAsia="方正宋三简体"/>
                <w:kern w:val="0"/>
                <w:sz w:val="18"/>
                <w:szCs w:val="18"/>
              </w:rPr>
            </w:pPr>
          </w:p>
        </w:tc>
      </w:tr>
    </w:tbl>
    <w:p w14:paraId="4413D013">
      <w:pPr>
        <w:spacing w:line="400" w:lineRule="exact"/>
        <w:rPr>
          <w:rFonts w:hint="default" w:ascii="方正宋三简体" w:hAnsi="宋体" w:eastAsia="方正宋三简体"/>
          <w:sz w:val="18"/>
          <w:szCs w:val="18"/>
          <w:lang w:val="en-US" w:eastAsia="zh-CN"/>
        </w:rPr>
      </w:pPr>
      <w:r>
        <w:rPr>
          <w:rFonts w:hint="eastAsia" w:ascii="方正黑体简体" w:hAnsi="方正黑体简体"/>
          <w:b/>
          <w:bCs/>
          <w:lang w:val="en-US" w:eastAsia="zh-CN"/>
        </w:rPr>
        <w:tab/>
      </w:r>
      <w:r>
        <w:rPr>
          <w:rFonts w:hint="eastAsia" w:ascii="方正宋三简体" w:hAnsi="宋体" w:eastAsia="方正宋三简体"/>
          <w:sz w:val="18"/>
          <w:szCs w:val="18"/>
        </w:rPr>
        <w:t>注：</w:t>
      </w:r>
      <w:r>
        <w:rPr>
          <w:rFonts w:hint="eastAsia" w:ascii="方正宋三简体" w:hAnsi="宋体" w:eastAsia="方正宋三简体"/>
          <w:sz w:val="18"/>
          <w:szCs w:val="18"/>
          <w:lang w:val="en-US" w:eastAsia="zh-CN"/>
        </w:rPr>
        <w:t>混合式课程应根据《福建师范大学本科混合式教学管理实施细则(试行)》规定开设，并在备注中注明线下学时与线上学时分布。</w:t>
      </w:r>
    </w:p>
    <w:p w14:paraId="577798D9">
      <w:pPr>
        <w:spacing w:before="312" w:beforeLines="100" w:after="156" w:afterLines="50" w:line="400" w:lineRule="exact"/>
        <w:rPr>
          <w:rFonts w:ascii="方正黑体简体" w:hAnsi="方正黑体简体"/>
          <w:b/>
          <w:bCs/>
        </w:rPr>
      </w:pPr>
      <w:r>
        <w:rPr>
          <w:rFonts w:hint="eastAsia" w:ascii="方正黑体简体" w:hAnsi="方正黑体简体"/>
          <w:b/>
          <w:bCs/>
          <w:lang w:val="en-US" w:eastAsia="zh-CN"/>
        </w:rPr>
        <w:t>九</w:t>
      </w:r>
      <w:r>
        <w:rPr>
          <w:rFonts w:ascii="方正黑体简体" w:hAnsi="方正黑体简体"/>
          <w:b/>
          <w:bCs/>
        </w:rPr>
        <w:t>、修读要求或说明</w:t>
      </w:r>
    </w:p>
    <w:p w14:paraId="0B9739D4">
      <w:pPr>
        <w:spacing w:line="400" w:lineRule="exact"/>
        <w:ind w:left="0" w:leftChars="0" w:firstLine="0" w:firstLineChars="0"/>
        <w:rPr>
          <w:rFonts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1. …………………………………………………………………………………………；</w:t>
      </w:r>
    </w:p>
    <w:p w14:paraId="55765DD5">
      <w:pPr>
        <w:spacing w:line="400" w:lineRule="exact"/>
        <w:ind w:left="0" w:leftChars="0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2. …………………………………………………………………………………………；</w:t>
      </w:r>
    </w:p>
    <w:p w14:paraId="733C2C84">
      <w:pPr>
        <w:spacing w:line="400" w:lineRule="exact"/>
        <w:ind w:left="0" w:leftChars="0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3. …………………………………………………………………………………………；</w:t>
      </w:r>
    </w:p>
    <w:p w14:paraId="7D6C80F5">
      <w:pPr>
        <w:spacing w:line="400" w:lineRule="exact"/>
        <w:ind w:left="0" w:leftChars="0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4. …………………………………………………………………………………………；</w:t>
      </w:r>
    </w:p>
    <w:p w14:paraId="7B825FE7">
      <w:pPr>
        <w:spacing w:line="400" w:lineRule="exact"/>
        <w:ind w:left="0" w:leftChars="0" w:firstLine="0" w:firstLineChars="0"/>
        <w:rPr>
          <w:rFonts w:hint="eastAsia" w:ascii="方正宋三简体" w:hAnsi="宋体" w:eastAsia="方正宋三简体"/>
          <w:spacing w:val="-2"/>
        </w:rPr>
      </w:pPr>
      <w:r>
        <w:rPr>
          <w:rFonts w:hint="eastAsia" w:ascii="方正宋三简体" w:hAnsi="宋体" w:eastAsia="方正宋三简体"/>
          <w:spacing w:val="-2"/>
        </w:rPr>
        <w:t>5. …………………………………………………………………………………………。</w:t>
      </w:r>
    </w:p>
    <w:p w14:paraId="35705FA3"/>
    <w:p w14:paraId="2A95D92A"/>
    <w:p w14:paraId="0360A4C2"/>
    <w:p w14:paraId="5CEBF8BC"/>
    <w:p w14:paraId="6F232F35"/>
    <w:p w14:paraId="3D24F09F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专业负责人签字：                     分管教学副院长签字：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164D620-56CF-411A-8F17-94E0F14B41E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1BFDC90F-83BB-45DB-9328-705CCB894B84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AB32478-5F41-4A2B-8BE1-F928F0AF5878}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4" w:fontKey="{FAED57D6-8D5C-4FD3-83BF-369BE01888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ZGQwZDM4N2M4YjMxMGRlZTA4OTQwMmQ0NDE4YTMifQ=="/>
  </w:docVars>
  <w:rsids>
    <w:rsidRoot w:val="00000000"/>
    <w:rsid w:val="04963AB9"/>
    <w:rsid w:val="059D38CA"/>
    <w:rsid w:val="0728583C"/>
    <w:rsid w:val="0931714D"/>
    <w:rsid w:val="09B7751B"/>
    <w:rsid w:val="0EF01C6F"/>
    <w:rsid w:val="10CF1346"/>
    <w:rsid w:val="10D7143B"/>
    <w:rsid w:val="11ED00B7"/>
    <w:rsid w:val="1619318F"/>
    <w:rsid w:val="1B2357E4"/>
    <w:rsid w:val="1D1C6509"/>
    <w:rsid w:val="218B1857"/>
    <w:rsid w:val="244F41CD"/>
    <w:rsid w:val="290C76E6"/>
    <w:rsid w:val="3BBF4B0A"/>
    <w:rsid w:val="49113427"/>
    <w:rsid w:val="4BFD3190"/>
    <w:rsid w:val="4EB66376"/>
    <w:rsid w:val="562B067F"/>
    <w:rsid w:val="57857A39"/>
    <w:rsid w:val="5A9572C2"/>
    <w:rsid w:val="5CEA4DC1"/>
    <w:rsid w:val="667F0C90"/>
    <w:rsid w:val="69246411"/>
    <w:rsid w:val="704F25CC"/>
    <w:rsid w:val="7B3F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autoRedefine/>
    <w:qFormat/>
    <w:uiPriority w:val="22"/>
    <w:rPr>
      <w:b/>
      <w:bCs/>
    </w:rPr>
  </w:style>
  <w:style w:type="paragraph" w:customStyle="1" w:styleId="5">
    <w:name w:val="Default"/>
    <w:basedOn w:val="1"/>
    <w:autoRedefine/>
    <w:qFormat/>
    <w:uiPriority w:val="0"/>
    <w:pPr>
      <w:autoSpaceDE w:val="0"/>
      <w:autoSpaceDN w:val="0"/>
      <w:adjustRightInd w:val="0"/>
      <w:jc w:val="left"/>
    </w:pPr>
    <w:rPr>
      <w:rFonts w:ascii="黑体" w:hAnsi="宋体" w:eastAsia="黑体" w:cs="宋体"/>
      <w:color w:val="000000"/>
      <w:kern w:val="0"/>
      <w:sz w:val="24"/>
    </w:rPr>
  </w:style>
  <w:style w:type="paragraph" w:customStyle="1" w:styleId="6">
    <w:name w:val="wester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2470</Words>
  <Characters>2555</Characters>
  <Lines>0</Lines>
  <Paragraphs>0</Paragraphs>
  <TotalTime>38</TotalTime>
  <ScaleCrop>false</ScaleCrop>
  <LinksUpToDate>false</LinksUpToDate>
  <CharactersWithSpaces>2623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2022-11-03T05:30:00Z</dcterms:created>
  <dc:creator>Administrator</dc:creator>
  <cp:lastModifiedBy>叶蕾</cp:lastModifiedBy>
  <cp:lastPrinted>2024-04-30T00:30:00Z</cp:lastPrinted>
  <dcterms:modified xsi:type="dcterms:W3CDTF">2026-06-23T08:13:56Z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502CD1136B044706AED478A6DE7DC3CA_13</vt:lpwstr>
  </property>
  <property fmtid="{D5CDD505-2E9C-101B-9397-08002B2CF9AE}" pid="4" name="KSOTemplateDocerSaveRecord">
    <vt:lpwstr>eyJoZGlkIjoiNzU2MTNmNGZmNjA4YzY3YWJkOGI3ZWUyOTIyYTM1MDUiLCJ1c2VySWQiOiIzODg2NDUxODYifQ==</vt:lpwstr>
  </property>
</Properties>
</file>